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F02" w:rsidRPr="00D84DEC" w:rsidRDefault="00535F02" w:rsidP="00535F02">
      <w:pPr>
        <w:tabs>
          <w:tab w:val="left" w:pos="15878"/>
          <w:tab w:val="left" w:pos="1595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84D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 О ЗАЧИСЛЕНИИ</w:t>
      </w:r>
    </w:p>
    <w:p w:rsidR="00535F02" w:rsidRPr="00D84DEC" w:rsidRDefault="00535F02" w:rsidP="00535F02">
      <w:pPr>
        <w:tabs>
          <w:tab w:val="left" w:pos="15878"/>
          <w:tab w:val="left" w:pos="1595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84D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места в рамках контрольных цифр приема (бюджет)</w:t>
      </w:r>
    </w:p>
    <w:p w:rsidR="004E7674" w:rsidRDefault="004E7674" w:rsidP="004E76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674" w:rsidRPr="004E7674" w:rsidRDefault="004E7674" w:rsidP="004E76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674">
        <w:rPr>
          <w:rFonts w:ascii="Times New Roman" w:hAnsi="Times New Roman" w:cs="Times New Roman"/>
          <w:b/>
          <w:sz w:val="28"/>
          <w:szCs w:val="28"/>
        </w:rPr>
        <w:t>4.1.1.Общее земледелие и растениеводство</w:t>
      </w:r>
    </w:p>
    <w:tbl>
      <w:tblPr>
        <w:tblStyle w:val="a3"/>
        <w:tblW w:w="5000" w:type="pct"/>
        <w:tblLook w:val="04A0"/>
      </w:tblPr>
      <w:tblGrid>
        <w:gridCol w:w="5122"/>
        <w:gridCol w:w="3608"/>
        <w:gridCol w:w="2892"/>
        <w:gridCol w:w="3164"/>
      </w:tblGrid>
      <w:tr w:rsidR="00535F02" w:rsidRPr="00332BA9" w:rsidTr="00535F02">
        <w:trPr>
          <w:trHeight w:val="659"/>
        </w:trPr>
        <w:tc>
          <w:tcPr>
            <w:tcW w:w="1732" w:type="pct"/>
            <w:vMerge w:val="restart"/>
          </w:tcPr>
          <w:p w:rsidR="00535F02" w:rsidRPr="00332BA9" w:rsidRDefault="00535F02" w:rsidP="00DB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BA9">
              <w:rPr>
                <w:rFonts w:ascii="Times New Roman" w:hAnsi="Times New Roman" w:cs="Times New Roman"/>
                <w:sz w:val="24"/>
                <w:szCs w:val="24"/>
              </w:rPr>
              <w:t>Страховой номер индивидуального лицевого счета или уникальный</w:t>
            </w:r>
            <w:r w:rsidR="00DB0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2BA9">
              <w:rPr>
                <w:rFonts w:ascii="Times New Roman" w:hAnsi="Times New Roman" w:cs="Times New Roman"/>
                <w:sz w:val="24"/>
                <w:szCs w:val="24"/>
              </w:rPr>
              <w:t>код, присвоенный поступающему (при отсутствии указанного индивидуального лицевого счета)</w:t>
            </w:r>
          </w:p>
        </w:tc>
        <w:tc>
          <w:tcPr>
            <w:tcW w:w="1220" w:type="pct"/>
            <w:vMerge w:val="restart"/>
          </w:tcPr>
          <w:p w:rsidR="00535F02" w:rsidRDefault="00535F02" w:rsidP="00993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BA9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535F02" w:rsidRPr="00332BA9" w:rsidRDefault="00535F02" w:rsidP="00993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BA9">
              <w:rPr>
                <w:rFonts w:ascii="Times New Roman" w:hAnsi="Times New Roman" w:cs="Times New Roman"/>
                <w:sz w:val="24"/>
                <w:szCs w:val="24"/>
              </w:rPr>
              <w:t>конкурсных</w:t>
            </w:r>
          </w:p>
          <w:p w:rsidR="00535F02" w:rsidRPr="00332BA9" w:rsidRDefault="00535F02" w:rsidP="00535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BA9">
              <w:rPr>
                <w:rFonts w:ascii="Times New Roman" w:hAnsi="Times New Roman" w:cs="Times New Roman"/>
                <w:sz w:val="24"/>
                <w:szCs w:val="24"/>
              </w:rPr>
              <w:t xml:space="preserve">баллов </w:t>
            </w:r>
          </w:p>
          <w:p w:rsidR="00535F02" w:rsidRPr="00332BA9" w:rsidRDefault="00535F02" w:rsidP="00993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pct"/>
            <w:vMerge w:val="restart"/>
          </w:tcPr>
          <w:p w:rsidR="00535F02" w:rsidRDefault="00535F02" w:rsidP="00A74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BA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535F02" w:rsidRPr="00332BA9" w:rsidRDefault="00535F02" w:rsidP="00A74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BA9">
              <w:rPr>
                <w:rFonts w:ascii="Times New Roman" w:hAnsi="Times New Roman" w:cs="Times New Roman"/>
                <w:sz w:val="24"/>
                <w:szCs w:val="24"/>
              </w:rPr>
              <w:t>баллов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вступительные испытания</w:t>
            </w:r>
          </w:p>
        </w:tc>
        <w:tc>
          <w:tcPr>
            <w:tcW w:w="1070" w:type="pct"/>
            <w:vMerge w:val="restart"/>
          </w:tcPr>
          <w:p w:rsidR="00535F02" w:rsidRDefault="00535F02" w:rsidP="00A74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BA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535F02" w:rsidRPr="00332BA9" w:rsidRDefault="00535F02" w:rsidP="00A74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BA9">
              <w:rPr>
                <w:rFonts w:ascii="Times New Roman" w:hAnsi="Times New Roman" w:cs="Times New Roman"/>
                <w:sz w:val="24"/>
                <w:szCs w:val="24"/>
              </w:rPr>
              <w:t>баллов за индивидуальные достижения</w:t>
            </w:r>
          </w:p>
        </w:tc>
      </w:tr>
      <w:tr w:rsidR="00535F02" w:rsidRPr="00332BA9" w:rsidTr="00535F02">
        <w:trPr>
          <w:trHeight w:val="276"/>
        </w:trPr>
        <w:tc>
          <w:tcPr>
            <w:tcW w:w="1732" w:type="pct"/>
            <w:vMerge/>
          </w:tcPr>
          <w:p w:rsidR="00535F02" w:rsidRPr="00332BA9" w:rsidRDefault="00535F02" w:rsidP="00993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pct"/>
            <w:vMerge/>
          </w:tcPr>
          <w:p w:rsidR="00535F02" w:rsidRPr="00332BA9" w:rsidRDefault="00535F02" w:rsidP="00993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pct"/>
            <w:vMerge/>
          </w:tcPr>
          <w:p w:rsidR="00535F02" w:rsidRPr="00332BA9" w:rsidRDefault="00535F02" w:rsidP="00993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  <w:vMerge/>
          </w:tcPr>
          <w:p w:rsidR="00535F02" w:rsidRPr="00332BA9" w:rsidRDefault="00535F02" w:rsidP="00993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F02" w:rsidRPr="00332BA9" w:rsidTr="00535F02">
        <w:tc>
          <w:tcPr>
            <w:tcW w:w="1732" w:type="pct"/>
          </w:tcPr>
          <w:p w:rsidR="00535F02" w:rsidRPr="0089675E" w:rsidRDefault="00535F02" w:rsidP="00B30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75E">
              <w:rPr>
                <w:rFonts w:ascii="Times New Roman" w:hAnsi="Times New Roman" w:cs="Times New Roman"/>
                <w:sz w:val="24"/>
                <w:szCs w:val="24"/>
              </w:rPr>
              <w:t>070-992-177-86</w:t>
            </w:r>
          </w:p>
        </w:tc>
        <w:tc>
          <w:tcPr>
            <w:tcW w:w="1220" w:type="pct"/>
          </w:tcPr>
          <w:p w:rsidR="00535F02" w:rsidRDefault="00535F02" w:rsidP="00B30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8" w:type="pct"/>
          </w:tcPr>
          <w:p w:rsidR="00535F02" w:rsidRDefault="00535F02" w:rsidP="00B30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0" w:type="pct"/>
          </w:tcPr>
          <w:p w:rsidR="00535F02" w:rsidRDefault="00535F02" w:rsidP="00A74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5F02" w:rsidRPr="00332BA9" w:rsidTr="00535F02">
        <w:tc>
          <w:tcPr>
            <w:tcW w:w="1732" w:type="pct"/>
          </w:tcPr>
          <w:p w:rsidR="00535F02" w:rsidRPr="0089675E" w:rsidRDefault="00535F02" w:rsidP="00900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75E">
              <w:rPr>
                <w:rFonts w:ascii="Times New Roman" w:hAnsi="Times New Roman" w:cs="Times New Roman"/>
                <w:sz w:val="24"/>
                <w:szCs w:val="24"/>
              </w:rPr>
              <w:t>060-238-868-50</w:t>
            </w:r>
          </w:p>
        </w:tc>
        <w:tc>
          <w:tcPr>
            <w:tcW w:w="1220" w:type="pct"/>
          </w:tcPr>
          <w:p w:rsidR="00535F02" w:rsidRPr="00332BA9" w:rsidRDefault="00535F02" w:rsidP="00900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8" w:type="pct"/>
          </w:tcPr>
          <w:p w:rsidR="00535F02" w:rsidRPr="00332BA9" w:rsidRDefault="00535F02" w:rsidP="00900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70" w:type="pct"/>
          </w:tcPr>
          <w:p w:rsidR="00535F02" w:rsidRPr="00332BA9" w:rsidRDefault="00535F02" w:rsidP="00A74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35F02" w:rsidRPr="00332BA9" w:rsidTr="00535F02">
        <w:tc>
          <w:tcPr>
            <w:tcW w:w="1732" w:type="pct"/>
          </w:tcPr>
          <w:p w:rsidR="00535F02" w:rsidRPr="0089675E" w:rsidRDefault="00535F02" w:rsidP="00993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75E">
              <w:rPr>
                <w:rFonts w:ascii="Times New Roman" w:hAnsi="Times New Roman" w:cs="Times New Roman"/>
                <w:sz w:val="24"/>
                <w:szCs w:val="24"/>
              </w:rPr>
              <w:t>142-779-792-07</w:t>
            </w:r>
          </w:p>
        </w:tc>
        <w:tc>
          <w:tcPr>
            <w:tcW w:w="1220" w:type="pct"/>
          </w:tcPr>
          <w:p w:rsidR="00535F02" w:rsidRDefault="00535F02" w:rsidP="00993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8" w:type="pct"/>
          </w:tcPr>
          <w:p w:rsidR="00535F02" w:rsidRDefault="00535F02" w:rsidP="00993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0" w:type="pct"/>
          </w:tcPr>
          <w:p w:rsidR="00535F02" w:rsidRDefault="00535F02" w:rsidP="00A74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F02" w:rsidRPr="00332BA9" w:rsidTr="00535F02">
        <w:tc>
          <w:tcPr>
            <w:tcW w:w="1732" w:type="pct"/>
          </w:tcPr>
          <w:p w:rsidR="00535F02" w:rsidRPr="0089675E" w:rsidRDefault="00535F02" w:rsidP="00993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75E">
              <w:rPr>
                <w:rFonts w:ascii="Times New Roman" w:hAnsi="Times New Roman" w:cs="Times New Roman"/>
                <w:sz w:val="24"/>
                <w:szCs w:val="24"/>
              </w:rPr>
              <w:t>150-100-796-00</w:t>
            </w:r>
          </w:p>
        </w:tc>
        <w:tc>
          <w:tcPr>
            <w:tcW w:w="1220" w:type="pct"/>
          </w:tcPr>
          <w:p w:rsidR="00535F02" w:rsidRDefault="00535F02" w:rsidP="00993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8" w:type="pct"/>
          </w:tcPr>
          <w:p w:rsidR="00535F02" w:rsidRDefault="00535F02" w:rsidP="00993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0" w:type="pct"/>
          </w:tcPr>
          <w:p w:rsidR="00535F02" w:rsidRDefault="00535F02" w:rsidP="00A74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5F02" w:rsidRPr="00332BA9" w:rsidTr="00535F02">
        <w:tc>
          <w:tcPr>
            <w:tcW w:w="1732" w:type="pct"/>
          </w:tcPr>
          <w:p w:rsidR="00535F02" w:rsidRPr="0089675E" w:rsidRDefault="00535F02" w:rsidP="00B5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75E">
              <w:rPr>
                <w:rFonts w:ascii="Times New Roman" w:hAnsi="Times New Roman" w:cs="Times New Roman"/>
                <w:sz w:val="24"/>
                <w:szCs w:val="24"/>
              </w:rPr>
              <w:t>073-992-167-04</w:t>
            </w:r>
          </w:p>
        </w:tc>
        <w:tc>
          <w:tcPr>
            <w:tcW w:w="1220" w:type="pct"/>
          </w:tcPr>
          <w:p w:rsidR="00535F02" w:rsidRDefault="00535F02" w:rsidP="00B5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8" w:type="pct"/>
          </w:tcPr>
          <w:p w:rsidR="00535F02" w:rsidRDefault="00535F02" w:rsidP="00B53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0" w:type="pct"/>
          </w:tcPr>
          <w:p w:rsidR="00535F02" w:rsidRDefault="00535F02" w:rsidP="00A74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15839" w:rsidRDefault="00715839"/>
    <w:p w:rsidR="00EA6DC8" w:rsidRDefault="00EA6DC8"/>
    <w:sectPr w:rsidR="00EA6DC8" w:rsidSect="00EA6D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6DC8"/>
    <w:rsid w:val="0006164A"/>
    <w:rsid w:val="00082E9A"/>
    <w:rsid w:val="003136D2"/>
    <w:rsid w:val="004E7674"/>
    <w:rsid w:val="00535F02"/>
    <w:rsid w:val="00715839"/>
    <w:rsid w:val="007352CF"/>
    <w:rsid w:val="00751D12"/>
    <w:rsid w:val="0082641E"/>
    <w:rsid w:val="00955DC8"/>
    <w:rsid w:val="009A32A0"/>
    <w:rsid w:val="009E0222"/>
    <w:rsid w:val="00A63A49"/>
    <w:rsid w:val="00A74130"/>
    <w:rsid w:val="00B91DF5"/>
    <w:rsid w:val="00C34EFD"/>
    <w:rsid w:val="00DA7CB1"/>
    <w:rsid w:val="00DB0436"/>
    <w:rsid w:val="00DC0055"/>
    <w:rsid w:val="00DF7D63"/>
    <w:rsid w:val="00EA6DC8"/>
    <w:rsid w:val="00FA1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6D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Prem2016-1</dc:creator>
  <cp:keywords/>
  <dc:description/>
  <cp:lastModifiedBy>Prem2016-1</cp:lastModifiedBy>
  <cp:revision>16</cp:revision>
  <dcterms:created xsi:type="dcterms:W3CDTF">2022-08-11T12:45:00Z</dcterms:created>
  <dcterms:modified xsi:type="dcterms:W3CDTF">2022-08-19T07:57:00Z</dcterms:modified>
</cp:coreProperties>
</file>