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F5" w:rsidRDefault="009D7AF5"/>
    <w:p w:rsidR="00EB1AA8" w:rsidRPr="00D84DEC" w:rsidRDefault="00EB1AA8" w:rsidP="00EB1AA8">
      <w:pPr>
        <w:tabs>
          <w:tab w:val="left" w:pos="15878"/>
          <w:tab w:val="left" w:pos="159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4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 О ЗАЧИСЛЕНИИ</w:t>
      </w:r>
    </w:p>
    <w:p w:rsidR="00152FA3" w:rsidRPr="00332BA9" w:rsidRDefault="00045AD7" w:rsidP="00045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AD7">
        <w:rPr>
          <w:rFonts w:ascii="Times New Roman" w:hAnsi="Times New Roman" w:cs="Times New Roman"/>
          <w:sz w:val="28"/>
          <w:szCs w:val="28"/>
        </w:rPr>
        <w:t>на места по договорам об оказании платных образовательных услуг</w:t>
      </w:r>
    </w:p>
    <w:p w:rsidR="00EB1AA8" w:rsidRDefault="00EB1AA8" w:rsidP="00152F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FA3" w:rsidRPr="00332BA9" w:rsidRDefault="005F1298" w:rsidP="00152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98">
        <w:rPr>
          <w:rFonts w:ascii="Times New Roman" w:hAnsi="Times New Roman" w:cs="Times New Roman"/>
          <w:b/>
          <w:sz w:val="28"/>
          <w:szCs w:val="28"/>
        </w:rPr>
        <w:t>5.2.3.Региональная и отраслевая экономика</w:t>
      </w:r>
    </w:p>
    <w:tbl>
      <w:tblPr>
        <w:tblStyle w:val="a3"/>
        <w:tblW w:w="5000" w:type="pct"/>
        <w:tblLook w:val="04A0"/>
      </w:tblPr>
      <w:tblGrid>
        <w:gridCol w:w="5122"/>
        <w:gridCol w:w="3608"/>
        <w:gridCol w:w="2892"/>
        <w:gridCol w:w="3164"/>
      </w:tblGrid>
      <w:tr w:rsidR="00EB1AA8" w:rsidRPr="00332BA9" w:rsidTr="00EB1AA8">
        <w:trPr>
          <w:trHeight w:val="659"/>
        </w:trPr>
        <w:tc>
          <w:tcPr>
            <w:tcW w:w="1732" w:type="pct"/>
            <w:vMerge w:val="restart"/>
          </w:tcPr>
          <w:p w:rsidR="00EB1AA8" w:rsidRPr="00332BA9" w:rsidRDefault="00EB1AA8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или уникальный</w:t>
            </w:r>
          </w:p>
          <w:p w:rsidR="00EB1AA8" w:rsidRPr="00332BA9" w:rsidRDefault="00EB1AA8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 xml:space="preserve">код, присвоенный </w:t>
            </w:r>
            <w:proofErr w:type="gramStart"/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поступающему</w:t>
            </w:r>
            <w:proofErr w:type="gramEnd"/>
            <w:r w:rsidRPr="00332BA9">
              <w:rPr>
                <w:rFonts w:ascii="Times New Roman" w:hAnsi="Times New Roman" w:cs="Times New Roman"/>
                <w:sz w:val="24"/>
                <w:szCs w:val="24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220" w:type="pct"/>
            <w:vMerge w:val="restart"/>
          </w:tcPr>
          <w:p w:rsidR="00EB1AA8" w:rsidRDefault="00EB1AA8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EB1AA8" w:rsidRPr="00332BA9" w:rsidRDefault="00EB1AA8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конкурсных</w:t>
            </w:r>
          </w:p>
          <w:p w:rsidR="00EB1AA8" w:rsidRPr="00332BA9" w:rsidRDefault="00EB1AA8" w:rsidP="00EB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 xml:space="preserve">баллов </w:t>
            </w:r>
          </w:p>
          <w:p w:rsidR="00EB1AA8" w:rsidRPr="00332BA9" w:rsidRDefault="00EB1AA8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 w:val="restart"/>
          </w:tcPr>
          <w:p w:rsidR="00EB1AA8" w:rsidRDefault="00EB1AA8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B1AA8" w:rsidRPr="00332BA9" w:rsidRDefault="00EB1AA8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баллов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вступительные испытания</w:t>
            </w:r>
          </w:p>
        </w:tc>
        <w:tc>
          <w:tcPr>
            <w:tcW w:w="1070" w:type="pct"/>
            <w:vMerge w:val="restart"/>
          </w:tcPr>
          <w:p w:rsidR="00EB1AA8" w:rsidRDefault="00EB1AA8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B1AA8" w:rsidRPr="00332BA9" w:rsidRDefault="00EB1AA8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баллов за индивидуальные достижения</w:t>
            </w:r>
          </w:p>
        </w:tc>
      </w:tr>
      <w:tr w:rsidR="00EB1AA8" w:rsidRPr="00332BA9" w:rsidTr="00EB1AA8">
        <w:trPr>
          <w:trHeight w:val="276"/>
        </w:trPr>
        <w:tc>
          <w:tcPr>
            <w:tcW w:w="1732" w:type="pct"/>
            <w:vMerge/>
          </w:tcPr>
          <w:p w:rsidR="00EB1AA8" w:rsidRPr="00332BA9" w:rsidRDefault="00EB1AA8" w:rsidP="00F6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EB1AA8" w:rsidRPr="00332BA9" w:rsidRDefault="00EB1AA8" w:rsidP="00F6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</w:tcPr>
          <w:p w:rsidR="00EB1AA8" w:rsidRPr="00332BA9" w:rsidRDefault="00EB1AA8" w:rsidP="00F6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vMerge/>
          </w:tcPr>
          <w:p w:rsidR="00EB1AA8" w:rsidRPr="00332BA9" w:rsidRDefault="00EB1AA8" w:rsidP="00F6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A8" w:rsidRPr="00332BA9" w:rsidTr="00EB1AA8">
        <w:tc>
          <w:tcPr>
            <w:tcW w:w="1732" w:type="pct"/>
          </w:tcPr>
          <w:p w:rsidR="00EB1AA8" w:rsidRPr="0089675E" w:rsidRDefault="00EB1AA8" w:rsidP="005B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E">
              <w:rPr>
                <w:rFonts w:ascii="Times New Roman" w:hAnsi="Times New Roman" w:cs="Times New Roman"/>
                <w:sz w:val="24"/>
                <w:szCs w:val="24"/>
              </w:rPr>
              <w:t>173-616-110-55</w:t>
            </w:r>
          </w:p>
        </w:tc>
        <w:tc>
          <w:tcPr>
            <w:tcW w:w="1220" w:type="pct"/>
          </w:tcPr>
          <w:p w:rsidR="00EB1AA8" w:rsidRDefault="00EB1AA8" w:rsidP="005B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8" w:type="pct"/>
          </w:tcPr>
          <w:p w:rsidR="00EB1AA8" w:rsidRDefault="00EB1AA8" w:rsidP="005B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0" w:type="pct"/>
          </w:tcPr>
          <w:p w:rsidR="00EB1AA8" w:rsidRDefault="00EB1AA8" w:rsidP="0057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1AA8" w:rsidRPr="00332BA9" w:rsidTr="00EB1AA8">
        <w:tc>
          <w:tcPr>
            <w:tcW w:w="1732" w:type="pct"/>
          </w:tcPr>
          <w:p w:rsidR="00EB1AA8" w:rsidRPr="0089675E" w:rsidRDefault="00EB1AA8" w:rsidP="0049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E">
              <w:rPr>
                <w:rFonts w:ascii="Times New Roman" w:hAnsi="Times New Roman" w:cs="Times New Roman"/>
                <w:sz w:val="24"/>
                <w:szCs w:val="24"/>
              </w:rPr>
              <w:t>168-089-019-99</w:t>
            </w:r>
          </w:p>
        </w:tc>
        <w:tc>
          <w:tcPr>
            <w:tcW w:w="1220" w:type="pct"/>
          </w:tcPr>
          <w:p w:rsidR="00EB1AA8" w:rsidRDefault="00EB1AA8" w:rsidP="0049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" w:type="pct"/>
          </w:tcPr>
          <w:p w:rsidR="00EB1AA8" w:rsidRDefault="00EB1AA8" w:rsidP="0049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0" w:type="pct"/>
          </w:tcPr>
          <w:p w:rsidR="00EB1AA8" w:rsidRDefault="00EB1AA8" w:rsidP="0057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1AA8" w:rsidRPr="00332BA9" w:rsidTr="00EB1AA8">
        <w:tc>
          <w:tcPr>
            <w:tcW w:w="1732" w:type="pct"/>
          </w:tcPr>
          <w:p w:rsidR="00EB1AA8" w:rsidRPr="0089675E" w:rsidRDefault="00EB1AA8" w:rsidP="00E4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94">
              <w:rPr>
                <w:rFonts w:ascii="Times New Roman" w:hAnsi="Times New Roman" w:cs="Times New Roman"/>
                <w:sz w:val="24"/>
                <w:szCs w:val="24"/>
              </w:rPr>
              <w:t>170-381-379-58</w:t>
            </w:r>
          </w:p>
        </w:tc>
        <w:tc>
          <w:tcPr>
            <w:tcW w:w="1220" w:type="pct"/>
          </w:tcPr>
          <w:p w:rsidR="00EB1AA8" w:rsidRDefault="00EB1AA8" w:rsidP="00E4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" w:type="pct"/>
          </w:tcPr>
          <w:p w:rsidR="00EB1AA8" w:rsidRDefault="00EB1AA8" w:rsidP="00E4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0" w:type="pct"/>
          </w:tcPr>
          <w:p w:rsidR="00EB1AA8" w:rsidRDefault="00EB1AA8" w:rsidP="0057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1AA8" w:rsidRPr="00332BA9" w:rsidTr="00EB1AA8">
        <w:tc>
          <w:tcPr>
            <w:tcW w:w="1732" w:type="pct"/>
          </w:tcPr>
          <w:p w:rsidR="00EB1AA8" w:rsidRPr="0089675E" w:rsidRDefault="00EB1AA8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E">
              <w:rPr>
                <w:rFonts w:ascii="Times New Roman" w:hAnsi="Times New Roman" w:cs="Times New Roman"/>
                <w:sz w:val="24"/>
                <w:szCs w:val="24"/>
              </w:rPr>
              <w:t>169-430-067-77</w:t>
            </w:r>
          </w:p>
        </w:tc>
        <w:tc>
          <w:tcPr>
            <w:tcW w:w="1220" w:type="pct"/>
          </w:tcPr>
          <w:p w:rsidR="00EB1AA8" w:rsidRDefault="00EB1AA8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" w:type="pct"/>
          </w:tcPr>
          <w:p w:rsidR="00EB1AA8" w:rsidRDefault="00EB1AA8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0" w:type="pct"/>
          </w:tcPr>
          <w:p w:rsidR="00EB1AA8" w:rsidRDefault="00EB1AA8" w:rsidP="0057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1AA8" w:rsidRPr="00332BA9" w:rsidTr="00EB1AA8">
        <w:tc>
          <w:tcPr>
            <w:tcW w:w="1732" w:type="pct"/>
          </w:tcPr>
          <w:p w:rsidR="00EB1AA8" w:rsidRPr="0089675E" w:rsidRDefault="00EB1AA8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E">
              <w:rPr>
                <w:rFonts w:ascii="Times New Roman" w:hAnsi="Times New Roman" w:cs="Times New Roman"/>
                <w:sz w:val="24"/>
                <w:szCs w:val="24"/>
              </w:rPr>
              <w:t>151-625-132-32</w:t>
            </w:r>
          </w:p>
        </w:tc>
        <w:tc>
          <w:tcPr>
            <w:tcW w:w="1220" w:type="pct"/>
          </w:tcPr>
          <w:p w:rsidR="00EB1AA8" w:rsidRDefault="00EB1AA8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" w:type="pct"/>
          </w:tcPr>
          <w:p w:rsidR="00EB1AA8" w:rsidRDefault="00EB1AA8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0" w:type="pct"/>
          </w:tcPr>
          <w:p w:rsidR="00EB1AA8" w:rsidRDefault="00EB1AA8" w:rsidP="0057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52FA3" w:rsidRDefault="00152FA3"/>
    <w:sectPr w:rsidR="00152FA3" w:rsidSect="00152F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2FA3"/>
    <w:rsid w:val="00045AD7"/>
    <w:rsid w:val="00152FA3"/>
    <w:rsid w:val="001E4E9F"/>
    <w:rsid w:val="0032087C"/>
    <w:rsid w:val="00387AC7"/>
    <w:rsid w:val="003D5DC1"/>
    <w:rsid w:val="0045177D"/>
    <w:rsid w:val="004A5E50"/>
    <w:rsid w:val="004A7D61"/>
    <w:rsid w:val="00555375"/>
    <w:rsid w:val="005C7544"/>
    <w:rsid w:val="005F1298"/>
    <w:rsid w:val="005F36E9"/>
    <w:rsid w:val="009064E9"/>
    <w:rsid w:val="00995DB3"/>
    <w:rsid w:val="009D7AF5"/>
    <w:rsid w:val="00CE1D79"/>
    <w:rsid w:val="00DD6E4D"/>
    <w:rsid w:val="00EB1AA8"/>
    <w:rsid w:val="00F31F89"/>
    <w:rsid w:val="00F63084"/>
    <w:rsid w:val="00FD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Prem2016-1</dc:creator>
  <cp:keywords/>
  <dc:description/>
  <cp:lastModifiedBy>Prem2016-1</cp:lastModifiedBy>
  <cp:revision>14</cp:revision>
  <dcterms:created xsi:type="dcterms:W3CDTF">2022-08-12T10:39:00Z</dcterms:created>
  <dcterms:modified xsi:type="dcterms:W3CDTF">2022-08-19T07:54:00Z</dcterms:modified>
</cp:coreProperties>
</file>