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C0" w:rsidRDefault="00D13DC0" w:rsidP="00770451">
      <w:pPr>
        <w:pStyle w:val="1"/>
        <w:spacing w:before="0" w:after="0"/>
        <w:rPr>
          <w:color w:val="auto"/>
        </w:rPr>
      </w:pPr>
    </w:p>
    <w:p w:rsidR="00397DAB" w:rsidRPr="000D3485" w:rsidRDefault="00397DAB" w:rsidP="00397DAB">
      <w:pPr>
        <w:jc w:val="center"/>
        <w:rPr>
          <w:rFonts w:eastAsia="Batang"/>
          <w:b/>
          <w:bCs/>
          <w:iCs/>
        </w:rPr>
      </w:pPr>
      <w:r w:rsidRPr="000D3485">
        <w:rPr>
          <w:rFonts w:eastAsia="Batang"/>
          <w:b/>
          <w:bCs/>
          <w:iCs/>
        </w:rPr>
        <w:t xml:space="preserve">Договор </w:t>
      </w:r>
      <w:r>
        <w:rPr>
          <w:rFonts w:eastAsia="Batang"/>
          <w:b/>
          <w:bCs/>
          <w:iCs/>
        </w:rPr>
        <w:t>публичной оферты</w:t>
      </w:r>
      <w:r w:rsidRPr="000D3485">
        <w:rPr>
          <w:rFonts w:eastAsia="Batang"/>
          <w:b/>
          <w:bCs/>
          <w:iCs/>
        </w:rPr>
        <w:t xml:space="preserve"> на </w:t>
      </w:r>
      <w:r>
        <w:rPr>
          <w:rFonts w:eastAsia="Batang"/>
          <w:b/>
          <w:bCs/>
          <w:iCs/>
        </w:rPr>
        <w:t xml:space="preserve">возмездное </w:t>
      </w:r>
      <w:r w:rsidRPr="000D3485">
        <w:rPr>
          <w:rFonts w:eastAsia="Batang"/>
          <w:b/>
          <w:bCs/>
          <w:iCs/>
        </w:rPr>
        <w:t>оказание услуг</w:t>
      </w:r>
      <w:r>
        <w:rPr>
          <w:rFonts w:eastAsia="Batang"/>
          <w:b/>
          <w:bCs/>
          <w:iCs/>
        </w:rPr>
        <w:t xml:space="preserve"> </w:t>
      </w:r>
    </w:p>
    <w:p w:rsidR="00397DAB" w:rsidRPr="00177DF4" w:rsidRDefault="00397DAB" w:rsidP="00397DAB">
      <w:pPr>
        <w:jc w:val="center"/>
        <w:rPr>
          <w:rFonts w:eastAsia="Batang"/>
          <w:bCs/>
          <w:i/>
          <w:iCs/>
        </w:rPr>
      </w:pPr>
    </w:p>
    <w:p w:rsidR="00397DAB" w:rsidRDefault="00397DAB" w:rsidP="00397DAB">
      <w:pPr>
        <w:rPr>
          <w:rFonts w:eastAsia="Batang"/>
          <w:bCs/>
          <w:iCs/>
        </w:rPr>
      </w:pPr>
      <w:r w:rsidRPr="000D3485">
        <w:rPr>
          <w:rFonts w:eastAsia="Batang"/>
          <w:bCs/>
          <w:iCs/>
        </w:rPr>
        <w:t>г</w:t>
      </w:r>
      <w:proofErr w:type="gramStart"/>
      <w:r w:rsidRPr="000D3485">
        <w:rPr>
          <w:rFonts w:eastAsia="Batang"/>
          <w:bCs/>
          <w:iCs/>
        </w:rPr>
        <w:t>.Н</w:t>
      </w:r>
      <w:proofErr w:type="gramEnd"/>
      <w:r w:rsidRPr="000D3485">
        <w:rPr>
          <w:rFonts w:eastAsia="Batang"/>
          <w:bCs/>
          <w:iCs/>
        </w:rPr>
        <w:t xml:space="preserve">альчик                </w:t>
      </w:r>
      <w:r>
        <w:rPr>
          <w:rFonts w:eastAsia="Batang"/>
          <w:bCs/>
          <w:iCs/>
        </w:rPr>
        <w:t xml:space="preserve">                                                            </w:t>
      </w:r>
      <w:r w:rsidRPr="000D3485">
        <w:rPr>
          <w:rFonts w:eastAsia="Batang"/>
          <w:bCs/>
          <w:iCs/>
        </w:rPr>
        <w:t>«</w:t>
      </w:r>
      <w:r w:rsidR="00B01EE3">
        <w:rPr>
          <w:rFonts w:eastAsia="Batang"/>
          <w:bCs/>
          <w:iCs/>
        </w:rPr>
        <w:t>06</w:t>
      </w:r>
      <w:r w:rsidRPr="000D3485">
        <w:rPr>
          <w:rFonts w:eastAsia="Batang"/>
          <w:bCs/>
          <w:iCs/>
        </w:rPr>
        <w:t>»</w:t>
      </w:r>
      <w:r w:rsidR="000A64BD">
        <w:rPr>
          <w:rFonts w:eastAsia="Batang"/>
          <w:bCs/>
          <w:iCs/>
        </w:rPr>
        <w:t xml:space="preserve"> декабря </w:t>
      </w:r>
      <w:r w:rsidRPr="000D3485">
        <w:rPr>
          <w:rFonts w:eastAsia="Batang"/>
          <w:bCs/>
          <w:iCs/>
        </w:rPr>
        <w:t>20</w:t>
      </w:r>
      <w:r>
        <w:rPr>
          <w:rFonts w:eastAsia="Batang"/>
          <w:bCs/>
          <w:iCs/>
        </w:rPr>
        <w:t>2</w:t>
      </w:r>
      <w:r w:rsidR="000A64BD">
        <w:rPr>
          <w:rFonts w:eastAsia="Batang"/>
          <w:bCs/>
          <w:iCs/>
        </w:rPr>
        <w:t>2</w:t>
      </w:r>
      <w:r w:rsidRPr="000D3485">
        <w:rPr>
          <w:rFonts w:eastAsia="Batang"/>
          <w:bCs/>
          <w:iCs/>
        </w:rPr>
        <w:t>г.</w:t>
      </w:r>
    </w:p>
    <w:p w:rsidR="00397DAB" w:rsidRDefault="00397DAB" w:rsidP="00397DAB">
      <w:pPr>
        <w:rPr>
          <w:rFonts w:eastAsia="Batang"/>
          <w:bCs/>
          <w:iCs/>
        </w:rPr>
      </w:pPr>
    </w:p>
    <w:p w:rsidR="00397DAB" w:rsidRPr="003824D6" w:rsidRDefault="00397DAB" w:rsidP="00397DAB">
      <w:pPr>
        <w:ind w:firstLine="708"/>
      </w:pPr>
      <w:r>
        <w:t>Ф</w:t>
      </w:r>
      <w:r w:rsidRPr="00177DF4">
        <w:t>едерально</w:t>
      </w:r>
      <w:r>
        <w:t>е</w:t>
      </w:r>
      <w:r w:rsidRPr="00177DF4">
        <w:t xml:space="preserve"> государственно</w:t>
      </w:r>
      <w:r>
        <w:t>е</w:t>
      </w:r>
      <w:r w:rsidRPr="00177DF4">
        <w:t xml:space="preserve"> бюджетно</w:t>
      </w:r>
      <w:r>
        <w:t>е образовательное</w:t>
      </w:r>
      <w:r w:rsidRPr="00177DF4">
        <w:t xml:space="preserve"> учреждени</w:t>
      </w:r>
      <w:r>
        <w:t>е</w:t>
      </w:r>
      <w:r w:rsidRPr="00177DF4">
        <w:t xml:space="preserve"> высшего образования «Кабардино-Балкарский государственный аграрный университет имени В.М. Кокова</w:t>
      </w:r>
      <w:r w:rsidRPr="00A91FE8">
        <w:t>»</w:t>
      </w:r>
      <w:r>
        <w:t xml:space="preserve"> </w:t>
      </w:r>
      <w:r w:rsidRPr="00A91FE8">
        <w:t xml:space="preserve">(ФГБОУ </w:t>
      </w:r>
      <w:proofErr w:type="gramStart"/>
      <w:r w:rsidRPr="00A91FE8">
        <w:t>ВО</w:t>
      </w:r>
      <w:proofErr w:type="gramEnd"/>
      <w:r w:rsidRPr="00A91FE8">
        <w:t xml:space="preserve"> Кабардино-Балкарский ГАУ)</w:t>
      </w:r>
      <w:r>
        <w:rPr>
          <w:b/>
        </w:rPr>
        <w:t xml:space="preserve"> </w:t>
      </w:r>
      <w:r>
        <w:t xml:space="preserve">в лице проректора по воспитательной, социальной работе и молодежной политике А.М. </w:t>
      </w:r>
      <w:proofErr w:type="spellStart"/>
      <w:r>
        <w:t>Кумыкова</w:t>
      </w:r>
      <w:proofErr w:type="spellEnd"/>
      <w:r>
        <w:t xml:space="preserve">, действующего на основании доверенности от 01.12.2022 № 57, именуемое в дальнейшем «Исполнитель», а равно «Университет», настоящим предлагает любому заинтересованному физическому лицу, достигшему возраста, допустимого в соответствии с </w:t>
      </w:r>
      <w:r w:rsidRPr="003824D6">
        <w:t xml:space="preserve">законодательством Российской Федерации для акцепта настоящей оферты, именуемому в дальнейшем «Заказчик», и обладающему соответствующими полномочиями, заключить договор </w:t>
      </w:r>
      <w:r w:rsidRPr="002F7F6D">
        <w:rPr>
          <w:b/>
        </w:rPr>
        <w:t>об оказании спортивных и физкультурно-оздоровительных услуг</w:t>
      </w:r>
      <w:r w:rsidRPr="003824D6">
        <w:t xml:space="preserve"> на условиях, указанных ниже.</w:t>
      </w:r>
    </w:p>
    <w:p w:rsidR="00397DAB" w:rsidRDefault="00397DAB" w:rsidP="00397DAB">
      <w:pPr>
        <w:shd w:val="clear" w:color="auto" w:fill="FFFFFF"/>
        <w:spacing w:line="335" w:lineRule="atLeast"/>
        <w:rPr>
          <w:b/>
          <w:bCs/>
        </w:rPr>
      </w:pPr>
    </w:p>
    <w:p w:rsidR="00397DAB" w:rsidRDefault="00397DAB" w:rsidP="00397DAB">
      <w:pPr>
        <w:shd w:val="clear" w:color="auto" w:fill="FFFFFF"/>
        <w:spacing w:line="335" w:lineRule="atLeast"/>
        <w:rPr>
          <w:b/>
          <w:bCs/>
        </w:rPr>
      </w:pPr>
      <w:r w:rsidRPr="00F34057">
        <w:rPr>
          <w:b/>
          <w:bCs/>
        </w:rPr>
        <w:t>ТЕРМИНЫ И ОПРЕДЕЛЕНИЯ</w:t>
      </w:r>
    </w:p>
    <w:p w:rsidR="00397DAB" w:rsidRPr="009507A1" w:rsidRDefault="00397DAB" w:rsidP="00397DAB">
      <w:pPr>
        <w:rPr>
          <w:b/>
          <w:bCs/>
          <w:shd w:val="clear" w:color="auto" w:fill="FFFFFF"/>
        </w:rPr>
      </w:pPr>
      <w:r w:rsidRPr="009507A1">
        <w:rPr>
          <w:rStyle w:val="a8"/>
          <w:color w:val="000000"/>
        </w:rPr>
        <w:t>Заказчик</w:t>
      </w:r>
      <w:r w:rsidRPr="009507A1">
        <w:rPr>
          <w:color w:val="000000"/>
        </w:rPr>
        <w:t> — лицо, непосредственно принимающее оказание услуги, так и лицо, обеспечивающее принятие оказания услуги (уполномоченные родителями ребенка лица (сопровождающие ребенка), родители ребенка).</w:t>
      </w:r>
      <w:r w:rsidRPr="009507A1">
        <w:rPr>
          <w:b/>
          <w:bCs/>
          <w:shd w:val="clear" w:color="auto" w:fill="FFFFFF"/>
        </w:rPr>
        <w:t xml:space="preserve"> </w:t>
      </w:r>
    </w:p>
    <w:p w:rsidR="00397DAB" w:rsidRPr="009507A1" w:rsidRDefault="00397DAB" w:rsidP="00397DAB">
      <w:pPr>
        <w:rPr>
          <w:b/>
          <w:bCs/>
          <w:shd w:val="clear" w:color="auto" w:fill="FFFFFF"/>
        </w:rPr>
      </w:pPr>
      <w:r w:rsidRPr="009507A1">
        <w:rPr>
          <w:b/>
          <w:bCs/>
        </w:rPr>
        <w:t xml:space="preserve">Потребитель </w:t>
      </w:r>
      <w:r w:rsidRPr="009507A1">
        <w:t>– физическое лицо, в отношении которого оказывается услуга. Потребитель и Заказчик могут являться одним лицом, либо быть разными лицами.</w:t>
      </w:r>
    </w:p>
    <w:p w:rsidR="00397DAB" w:rsidRDefault="00397DAB" w:rsidP="00397DAB">
      <w:pPr>
        <w:rPr>
          <w:shd w:val="clear" w:color="auto" w:fill="FFFFFF"/>
        </w:rPr>
      </w:pPr>
      <w:r w:rsidRPr="00F34057">
        <w:rPr>
          <w:b/>
          <w:bCs/>
          <w:shd w:val="clear" w:color="auto" w:fill="FFFFFF"/>
        </w:rPr>
        <w:t>Абонемент</w:t>
      </w:r>
      <w:r w:rsidRPr="00F34057">
        <w:t> </w:t>
      </w:r>
      <w:r w:rsidRPr="00F34057">
        <w:rPr>
          <w:shd w:val="clear" w:color="auto" w:fill="FFFFFF"/>
        </w:rPr>
        <w:t>– документ, предоставляющий право физическим лицом получить услуги, оказываемые Исполнителем, лично и/или третьим лицом в объеме, оплаченном</w:t>
      </w:r>
      <w:r>
        <w:rPr>
          <w:shd w:val="clear" w:color="auto" w:fill="FFFFFF"/>
        </w:rPr>
        <w:t xml:space="preserve"> Заказчиком</w:t>
      </w:r>
      <w:r w:rsidRPr="00F34057">
        <w:rPr>
          <w:shd w:val="clear" w:color="auto" w:fill="FFFFFF"/>
        </w:rPr>
        <w:t>.</w:t>
      </w:r>
    </w:p>
    <w:p w:rsidR="000E1272" w:rsidRDefault="000E1272" w:rsidP="00397DAB">
      <w:r w:rsidRPr="000E1272">
        <w:rPr>
          <w:b/>
        </w:rPr>
        <w:t>Тренер</w:t>
      </w:r>
      <w:r>
        <w:t xml:space="preserve"> – специалист, осуществляющий проведение спортивно-тренировочных мероприятий в рамках настоящего Договора и состоящий в трудовых или иных договорных отношениях с Исполнителем.</w:t>
      </w:r>
    </w:p>
    <w:p w:rsidR="00584BF6" w:rsidRDefault="00584BF6" w:rsidP="00397DAB">
      <w:pPr>
        <w:rPr>
          <w:shd w:val="clear" w:color="auto" w:fill="FFFFFF"/>
        </w:rPr>
      </w:pPr>
      <w:r w:rsidRPr="00584BF6">
        <w:rPr>
          <w:b/>
        </w:rPr>
        <w:t>Свободное посещение</w:t>
      </w:r>
      <w:r>
        <w:t xml:space="preserve"> - спортивно-тренировочное занятие, проводимое без участия Тренера, для Потребителей, имеющих навыки спортивных игр.</w:t>
      </w:r>
    </w:p>
    <w:p w:rsidR="00D20DA9" w:rsidRDefault="00397DAB" w:rsidP="00397DAB">
      <w:pPr>
        <w:tabs>
          <w:tab w:val="left" w:pos="426"/>
        </w:tabs>
        <w:rPr>
          <w:shd w:val="clear" w:color="auto" w:fill="FFFFFF"/>
        </w:rPr>
      </w:pPr>
      <w:r w:rsidRPr="00F34057">
        <w:rPr>
          <w:b/>
          <w:bCs/>
          <w:shd w:val="clear" w:color="auto" w:fill="FFFFFF"/>
        </w:rPr>
        <w:t>Прейскурант</w:t>
      </w:r>
      <w:r w:rsidRPr="00F34057">
        <w:t> </w:t>
      </w:r>
      <w:r w:rsidRPr="00F34057">
        <w:rPr>
          <w:shd w:val="clear" w:color="auto" w:fill="FFFFFF"/>
        </w:rPr>
        <w:t xml:space="preserve">– документ, определяющий вид и стоимость </w:t>
      </w:r>
      <w:r w:rsidR="00D20DA9">
        <w:rPr>
          <w:shd w:val="clear" w:color="auto" w:fill="FFFFFF"/>
        </w:rPr>
        <w:t>а</w:t>
      </w:r>
      <w:r w:rsidRPr="00F34057">
        <w:rPr>
          <w:shd w:val="clear" w:color="auto" w:fill="FFFFFF"/>
        </w:rPr>
        <w:t xml:space="preserve">бонементов, размещенный </w:t>
      </w:r>
      <w:r w:rsidR="00D20DA9">
        <w:rPr>
          <w:shd w:val="clear" w:color="auto" w:fill="FFFFFF"/>
        </w:rPr>
        <w:t>на сайте Исполнителя в разделе «Физкультурно-оздоровительный центр».</w:t>
      </w:r>
    </w:p>
    <w:p w:rsidR="00397DAB" w:rsidRPr="00BF6C96" w:rsidRDefault="00397DAB" w:rsidP="00397DAB">
      <w:pPr>
        <w:tabs>
          <w:tab w:val="left" w:pos="426"/>
        </w:tabs>
        <w:rPr>
          <w:shd w:val="clear" w:color="auto" w:fill="FFFFFF"/>
        </w:rPr>
      </w:pPr>
      <w:r w:rsidRPr="00F34057">
        <w:rPr>
          <w:b/>
          <w:bCs/>
          <w:shd w:val="clear" w:color="auto" w:fill="FFFFFF"/>
        </w:rPr>
        <w:t>Сайт Исполнителя</w:t>
      </w:r>
      <w:r w:rsidRPr="00F34057">
        <w:t> </w:t>
      </w:r>
      <w:r w:rsidRPr="00F34057">
        <w:rPr>
          <w:shd w:val="clear" w:color="auto" w:fill="FFFFFF"/>
        </w:rPr>
        <w:t xml:space="preserve"> </w:t>
      </w:r>
      <w:r w:rsidRPr="00BF6C96">
        <w:rPr>
          <w:shd w:val="clear" w:color="auto" w:fill="FFFFFF"/>
        </w:rPr>
        <w:t xml:space="preserve">- </w:t>
      </w:r>
      <w:hyperlink w:history="1">
        <w:r w:rsidRPr="00BF6C96">
          <w:rPr>
            <w:rStyle w:val="a7"/>
            <w:color w:val="auto"/>
            <w:shd w:val="clear" w:color="auto" w:fill="FFFFFF"/>
          </w:rPr>
          <w:t>http://</w:t>
        </w:r>
      </w:hyperlink>
      <w:r w:rsidRPr="00BF6C96">
        <w:rPr>
          <w:shd w:val="clear" w:color="auto" w:fill="FFFFFF"/>
          <w:lang w:val="en-US"/>
        </w:rPr>
        <w:t>www</w:t>
      </w:r>
      <w:r w:rsidRPr="00BF6C96">
        <w:rPr>
          <w:shd w:val="clear" w:color="auto" w:fill="FFFFFF"/>
        </w:rPr>
        <w:t>.</w:t>
      </w:r>
      <w:proofErr w:type="spellStart"/>
      <w:r w:rsidRPr="00BF6C96">
        <w:rPr>
          <w:shd w:val="clear" w:color="auto" w:fill="FFFFFF"/>
          <w:lang w:val="en-US"/>
        </w:rPr>
        <w:t>kbgsha</w:t>
      </w:r>
      <w:proofErr w:type="spellEnd"/>
      <w:r w:rsidRPr="00BF6C96">
        <w:rPr>
          <w:shd w:val="clear" w:color="auto" w:fill="FFFFFF"/>
        </w:rPr>
        <w:t>.</w:t>
      </w:r>
      <w:r w:rsidRPr="00BF6C96">
        <w:rPr>
          <w:shd w:val="clear" w:color="auto" w:fill="FFFFFF"/>
          <w:lang w:val="en-US"/>
        </w:rPr>
        <w:t>rambler</w:t>
      </w:r>
      <w:r w:rsidRPr="00BF6C96">
        <w:rPr>
          <w:shd w:val="clear" w:color="auto" w:fill="FFFFFF"/>
        </w:rPr>
        <w:t>.</w:t>
      </w:r>
      <w:proofErr w:type="spellStart"/>
      <w:r w:rsidRPr="00BF6C96">
        <w:rPr>
          <w:shd w:val="clear" w:color="auto" w:fill="FFFFFF"/>
          <w:lang w:val="en-US"/>
        </w:rPr>
        <w:t>ru</w:t>
      </w:r>
      <w:proofErr w:type="spellEnd"/>
      <w:r w:rsidRPr="00BF6C96">
        <w:rPr>
          <w:shd w:val="clear" w:color="auto" w:fill="FFFFFF"/>
        </w:rPr>
        <w:t>.</w:t>
      </w:r>
    </w:p>
    <w:p w:rsidR="00397DAB" w:rsidRPr="00BF6C96" w:rsidRDefault="00397DAB" w:rsidP="00397DAB">
      <w:pPr>
        <w:jc w:val="center"/>
      </w:pPr>
    </w:p>
    <w:p w:rsidR="00397DAB" w:rsidRDefault="00397DAB" w:rsidP="00397DAB">
      <w:pPr>
        <w:widowControl/>
        <w:numPr>
          <w:ilvl w:val="0"/>
          <w:numId w:val="1"/>
        </w:numPr>
        <w:autoSpaceDE/>
        <w:autoSpaceDN/>
        <w:adjustRightInd/>
        <w:jc w:val="center"/>
        <w:rPr>
          <w:b/>
        </w:rPr>
      </w:pPr>
      <w:r w:rsidRPr="007C423A">
        <w:rPr>
          <w:b/>
        </w:rPr>
        <w:t xml:space="preserve">ОБЩИЕ ПОЛОЖЕНИЯ </w:t>
      </w:r>
    </w:p>
    <w:p w:rsidR="00397DAB" w:rsidRPr="007C423A" w:rsidRDefault="00397DAB" w:rsidP="00397DAB">
      <w:pPr>
        <w:ind w:left="720"/>
        <w:rPr>
          <w:b/>
        </w:rPr>
      </w:pPr>
    </w:p>
    <w:p w:rsidR="00397DAB" w:rsidRDefault="00397DAB" w:rsidP="00397DAB">
      <w:pPr>
        <w:widowControl/>
        <w:numPr>
          <w:ilvl w:val="1"/>
          <w:numId w:val="2"/>
        </w:numPr>
        <w:tabs>
          <w:tab w:val="left" w:pos="426"/>
        </w:tabs>
        <w:autoSpaceDE/>
        <w:autoSpaceDN/>
        <w:adjustRightInd/>
        <w:ind w:left="0" w:firstLine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CE7C02">
        <w:t xml:space="preserve">В соответствии с пунктом 2 статьи 437 Гражданского кодекса Российской Федерации (далее – ГК РФ) настоящая оферта является официальным, публичным и безотзывным предложением Университета, адресованным Заказчику, заключить договор об оказании </w:t>
      </w:r>
      <w:r w:rsidR="00D43856" w:rsidRPr="007250B0">
        <w:t>спортивны</w:t>
      </w:r>
      <w:r w:rsidR="00D43856">
        <w:t>х и физкультурно-оздоровительных</w:t>
      </w:r>
      <w:r w:rsidR="00D43856" w:rsidRPr="007250B0">
        <w:t xml:space="preserve"> услуг</w:t>
      </w:r>
      <w:r w:rsidR="00D43856" w:rsidRPr="00CE7C02">
        <w:t xml:space="preserve"> </w:t>
      </w:r>
      <w:r w:rsidRPr="00CE7C02">
        <w:t xml:space="preserve">на указанных ниже условиях </w:t>
      </w:r>
      <w:r w:rsidRPr="00CE7C02">
        <w:rPr>
          <w:color w:val="000000"/>
        </w:rPr>
        <w:t>и в случае принятия условий физическое/юридическое лицо, производящее акцепт этой оферты, осуществляет оплату Услуг Университета в соответствии с условиями настоящего Договора.</w:t>
      </w:r>
      <w:r w:rsidRPr="00CE7C0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End"/>
    </w:p>
    <w:p w:rsidR="00397DAB" w:rsidRPr="003824D6" w:rsidRDefault="00397DAB" w:rsidP="00397DAB">
      <w:pPr>
        <w:widowControl/>
        <w:numPr>
          <w:ilvl w:val="1"/>
          <w:numId w:val="2"/>
        </w:numPr>
        <w:tabs>
          <w:tab w:val="left" w:pos="567"/>
        </w:tabs>
        <w:autoSpaceDE/>
        <w:autoSpaceDN/>
        <w:adjustRightInd/>
        <w:spacing w:before="100" w:beforeAutospacing="1" w:after="100" w:afterAutospacing="1"/>
        <w:ind w:left="0" w:firstLine="142"/>
        <w:rPr>
          <w:rFonts w:ascii="Times New Roman" w:hAnsi="Times New Roman" w:cs="Times New Roman"/>
        </w:rPr>
      </w:pPr>
      <w:r w:rsidRPr="003824D6">
        <w:rPr>
          <w:rFonts w:ascii="Times New Roman" w:hAnsi="Times New Roman" w:cs="Times New Roman"/>
          <w:shd w:val="clear" w:color="auto" w:fill="FFFFFF"/>
        </w:rPr>
        <w:t xml:space="preserve">В соответствии с пунктом 3 статьи 438 ГК РФ оплата </w:t>
      </w:r>
      <w:r w:rsidRPr="003824D6">
        <w:rPr>
          <w:shd w:val="clear" w:color="auto" w:fill="FFFFFF"/>
        </w:rPr>
        <w:t>у</w:t>
      </w:r>
      <w:r w:rsidRPr="003824D6">
        <w:rPr>
          <w:rFonts w:ascii="Times New Roman" w:hAnsi="Times New Roman" w:cs="Times New Roman"/>
          <w:shd w:val="clear" w:color="auto" w:fill="FFFFFF"/>
        </w:rPr>
        <w:t>слуг Заказчиком является безусловным принятием (</w:t>
      </w:r>
      <w:r w:rsidRPr="003824D6">
        <w:rPr>
          <w:shd w:val="clear" w:color="auto" w:fill="FFFFFF"/>
        </w:rPr>
        <w:t>а</w:t>
      </w:r>
      <w:r w:rsidRPr="003824D6">
        <w:rPr>
          <w:rFonts w:ascii="Times New Roman" w:hAnsi="Times New Roman" w:cs="Times New Roman"/>
          <w:shd w:val="clear" w:color="auto" w:fill="FFFFFF"/>
        </w:rPr>
        <w:t xml:space="preserve">кцептом) </w:t>
      </w:r>
      <w:r w:rsidRPr="003824D6">
        <w:rPr>
          <w:shd w:val="clear" w:color="auto" w:fill="FFFFFF"/>
        </w:rPr>
        <w:t>п</w:t>
      </w:r>
      <w:r w:rsidRPr="003824D6">
        <w:rPr>
          <w:rFonts w:ascii="Times New Roman" w:hAnsi="Times New Roman" w:cs="Times New Roman"/>
          <w:shd w:val="clear" w:color="auto" w:fill="FFFFFF"/>
        </w:rPr>
        <w:t xml:space="preserve">убличной оферты и считается равносильной заключению Договора в письменной форме на условиях, изложенных в настоящей </w:t>
      </w:r>
      <w:r w:rsidRPr="003824D6">
        <w:rPr>
          <w:shd w:val="clear" w:color="auto" w:fill="FFFFFF"/>
        </w:rPr>
        <w:t>п</w:t>
      </w:r>
      <w:r w:rsidRPr="003824D6">
        <w:rPr>
          <w:rFonts w:ascii="Times New Roman" w:hAnsi="Times New Roman" w:cs="Times New Roman"/>
          <w:shd w:val="clear" w:color="auto" w:fill="FFFFFF"/>
        </w:rPr>
        <w:t>убличной оферте.</w:t>
      </w:r>
    </w:p>
    <w:p w:rsidR="00397DAB" w:rsidRPr="003824D6" w:rsidRDefault="00397DAB" w:rsidP="00397DAB">
      <w:pPr>
        <w:widowControl/>
        <w:numPr>
          <w:ilvl w:val="1"/>
          <w:numId w:val="2"/>
        </w:numPr>
        <w:tabs>
          <w:tab w:val="left" w:pos="567"/>
        </w:tabs>
        <w:autoSpaceDE/>
        <w:autoSpaceDN/>
        <w:adjustRightInd/>
        <w:ind w:left="0" w:firstLine="142"/>
        <w:rPr>
          <w:rFonts w:ascii="Arial" w:hAnsi="Arial" w:cs="Arial"/>
          <w:sz w:val="22"/>
          <w:szCs w:val="22"/>
        </w:rPr>
      </w:pPr>
      <w:r w:rsidRPr="003824D6">
        <w:t>Университет не несет ответственности за содержание и достоверность информации, предоставленной Заказчиком при оформлении Договора</w:t>
      </w:r>
      <w:r w:rsidRPr="003824D6">
        <w:rPr>
          <w:rFonts w:ascii="Arial" w:hAnsi="Arial" w:cs="Arial"/>
          <w:sz w:val="22"/>
          <w:szCs w:val="22"/>
        </w:rPr>
        <w:t>.</w:t>
      </w:r>
    </w:p>
    <w:p w:rsidR="00E33771" w:rsidRDefault="00E33771" w:rsidP="00E33771">
      <w:pPr>
        <w:pStyle w:val="1"/>
        <w:spacing w:before="0" w:after="0"/>
        <w:rPr>
          <w:color w:val="auto"/>
        </w:rPr>
      </w:pPr>
      <w:bookmarkStart w:id="0" w:name="sub_10"/>
    </w:p>
    <w:p w:rsidR="00186899" w:rsidRDefault="00186899" w:rsidP="00E33771">
      <w:pPr>
        <w:pStyle w:val="1"/>
        <w:numPr>
          <w:ilvl w:val="0"/>
          <w:numId w:val="3"/>
        </w:numPr>
        <w:spacing w:before="0" w:after="0"/>
        <w:rPr>
          <w:color w:val="auto"/>
        </w:rPr>
      </w:pPr>
      <w:r w:rsidRPr="007250B0">
        <w:rPr>
          <w:color w:val="auto"/>
        </w:rPr>
        <w:t>Предмет договора</w:t>
      </w:r>
    </w:p>
    <w:p w:rsidR="00186899" w:rsidRPr="007250B0" w:rsidRDefault="00186899" w:rsidP="00186899">
      <w:bookmarkStart w:id="1" w:name="sub_11"/>
      <w:bookmarkEnd w:id="0"/>
      <w:r w:rsidRPr="007250B0">
        <w:t xml:space="preserve">1.1. По настоящему договору Исполнитель обязуется по заданию Заказчика оказать спортивные и физкультурно-оздоровительные услуги, а Заказчик обязуется оплатить </w:t>
      </w:r>
      <w:r w:rsidRPr="007250B0">
        <w:lastRenderedPageBreak/>
        <w:t>данные услуги.</w:t>
      </w:r>
    </w:p>
    <w:p w:rsidR="00186899" w:rsidRPr="007250B0" w:rsidRDefault="00186899" w:rsidP="00186899">
      <w:bookmarkStart w:id="2" w:name="sub_12"/>
      <w:bookmarkEnd w:id="1"/>
      <w:r w:rsidRPr="007250B0">
        <w:t>1.2. Перечень спортивных и физкультурно-оздоровительных услуг, оказываемых в рамках настоящего договора, определен в приложении, являющемся неотъемлемой частью настоящего договора.</w:t>
      </w:r>
    </w:p>
    <w:p w:rsidR="00186899" w:rsidRPr="007250B0" w:rsidRDefault="00186899" w:rsidP="00186899">
      <w:bookmarkStart w:id="3" w:name="sub_14"/>
      <w:bookmarkEnd w:id="2"/>
      <w:r w:rsidRPr="007250B0">
        <w:t>1.</w:t>
      </w:r>
      <w:r w:rsidR="00D20DA9">
        <w:t>3</w:t>
      </w:r>
      <w:r w:rsidRPr="007250B0">
        <w:t>. Услуги оказываются Исполнителем</w:t>
      </w:r>
      <w:r w:rsidR="002F3B5C" w:rsidRPr="007250B0">
        <w:t xml:space="preserve"> по адресу</w:t>
      </w:r>
      <w:proofErr w:type="gramStart"/>
      <w:r w:rsidR="002F3B5C" w:rsidRPr="007250B0">
        <w:t xml:space="preserve"> :</w:t>
      </w:r>
      <w:proofErr w:type="gramEnd"/>
      <w:r w:rsidR="002F3B5C" w:rsidRPr="007250B0">
        <w:t xml:space="preserve"> г. Нальчик, пр. Ленина, 1в</w:t>
      </w:r>
      <w:r w:rsidR="007250B0" w:rsidRPr="007250B0">
        <w:t>,</w:t>
      </w:r>
      <w:r w:rsidR="002F3B5C" w:rsidRPr="007250B0">
        <w:t xml:space="preserve"> спортивн</w:t>
      </w:r>
      <w:r w:rsidR="007250B0" w:rsidRPr="007250B0">
        <w:t>ый</w:t>
      </w:r>
      <w:r w:rsidR="002F3B5C" w:rsidRPr="007250B0">
        <w:t xml:space="preserve"> зал №_</w:t>
      </w:r>
      <w:r w:rsidRPr="007250B0">
        <w:t>.</w:t>
      </w:r>
    </w:p>
    <w:bookmarkEnd w:id="3"/>
    <w:p w:rsidR="00E33771" w:rsidRPr="00D20DA9" w:rsidRDefault="00E33771" w:rsidP="00E33771">
      <w:pPr>
        <w:pStyle w:val="a9"/>
        <w:ind w:firstLine="0"/>
        <w:jc w:val="center"/>
        <w:rPr>
          <w:rFonts w:ascii="Times New Roman" w:hAnsi="Times New Roman"/>
          <w:b/>
        </w:rPr>
      </w:pPr>
      <w:r w:rsidRPr="00D20DA9">
        <w:rPr>
          <w:rFonts w:ascii="Times New Roman" w:hAnsi="Times New Roman"/>
          <w:b/>
        </w:rPr>
        <w:t>2. Права и обязанности сторон</w:t>
      </w:r>
    </w:p>
    <w:p w:rsidR="00E33771" w:rsidRPr="00FE0D4B" w:rsidRDefault="00E33771" w:rsidP="00E3377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804535">
        <w:tab/>
      </w:r>
      <w:r w:rsidRPr="00FE0D4B">
        <w:rPr>
          <w:rFonts w:ascii="Times New Roman" w:hAnsi="Times New Roman" w:cs="Times New Roman"/>
        </w:rPr>
        <w:t>2.1. Университет обязуется:</w:t>
      </w:r>
      <w:r w:rsidRPr="00FE0D4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33771" w:rsidRPr="00FE0D4B" w:rsidRDefault="00E33771" w:rsidP="00E3377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E0D4B">
        <w:rPr>
          <w:rFonts w:ascii="Times New Roman" w:hAnsi="Times New Roman" w:cs="Times New Roman"/>
          <w:color w:val="auto"/>
        </w:rPr>
        <w:t xml:space="preserve">-обеспечить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правилам. </w:t>
      </w:r>
    </w:p>
    <w:p w:rsidR="006F5685" w:rsidRPr="00FD623C" w:rsidRDefault="00E33771" w:rsidP="006F5685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FE0D4B">
        <w:t xml:space="preserve">-ознакомить Заказчика с локальными нормативными актами </w:t>
      </w:r>
      <w:r>
        <w:t xml:space="preserve">Университета </w:t>
      </w:r>
      <w:r w:rsidRPr="00FE0D4B">
        <w:t xml:space="preserve">- правилами внутреннего распорядка, </w:t>
      </w:r>
      <w:r>
        <w:t xml:space="preserve">правилами </w:t>
      </w:r>
      <w:r w:rsidRPr="00FE0D4B">
        <w:t>по технике безопасности, и другими документами, которые регулируют взаимоотношения, вытекающие из данного Договора</w:t>
      </w:r>
      <w:r w:rsidR="006F5685">
        <w:t>.</w:t>
      </w:r>
      <w:r w:rsidR="006F5685" w:rsidRPr="006F5685">
        <w:t xml:space="preserve"> </w:t>
      </w:r>
      <w:r w:rsidR="006F5685" w:rsidRPr="001A0A7A">
        <w:t>В целях ознакомления вся необходимая информация</w:t>
      </w:r>
      <w:r w:rsidR="006F5685">
        <w:t xml:space="preserve"> размещается </w:t>
      </w:r>
      <w:r w:rsidR="006F5685" w:rsidRPr="001A0A7A">
        <w:t>на официальном сайте в сети Интернет по адресу: </w:t>
      </w:r>
      <w:hyperlink r:id="rId5" w:history="1">
        <w:r w:rsidR="006F5685" w:rsidRPr="001A0A7A">
          <w:rPr>
            <w:rStyle w:val="a7"/>
            <w:color w:val="auto"/>
          </w:rPr>
          <w:t>www.</w:t>
        </w:r>
      </w:hyperlink>
      <w:r w:rsidR="006F5685" w:rsidRPr="001A0A7A">
        <w:rPr>
          <w:lang w:val="en-US"/>
        </w:rPr>
        <w:t>kbgsha</w:t>
      </w:r>
      <w:r w:rsidR="006F5685" w:rsidRPr="001A0A7A">
        <w:t>.</w:t>
      </w:r>
      <w:r w:rsidR="006F5685" w:rsidRPr="001A0A7A">
        <w:rPr>
          <w:lang w:val="en-US"/>
        </w:rPr>
        <w:t>rambler</w:t>
      </w:r>
      <w:r w:rsidR="006F5685" w:rsidRPr="001A0A7A">
        <w:t>.</w:t>
      </w:r>
      <w:r w:rsidR="006F5685" w:rsidRPr="001A0A7A">
        <w:rPr>
          <w:lang w:val="en-US"/>
        </w:rPr>
        <w:t>ru</w:t>
      </w:r>
      <w:r w:rsidR="006F5685">
        <w:t>;</w:t>
      </w:r>
    </w:p>
    <w:p w:rsidR="00E33771" w:rsidRPr="00804535" w:rsidRDefault="00E33771" w:rsidP="00584BF6">
      <w:pPr>
        <w:ind w:firstLine="0"/>
      </w:pPr>
      <w:r w:rsidRPr="00804535">
        <w:t xml:space="preserve">- предоставить </w:t>
      </w:r>
      <w:r>
        <w:t xml:space="preserve">Заказчику </w:t>
      </w:r>
      <w:r w:rsidRPr="00804535">
        <w:t xml:space="preserve">расписание занятий; </w:t>
      </w:r>
    </w:p>
    <w:p w:rsidR="00E33771" w:rsidRPr="00804535" w:rsidRDefault="00E33771" w:rsidP="00584BF6">
      <w:pPr>
        <w:ind w:firstLine="0"/>
      </w:pPr>
      <w:r w:rsidRPr="00804535">
        <w:t xml:space="preserve">- обеспечивать зал и </w:t>
      </w:r>
      <w:r>
        <w:t xml:space="preserve">тренера </w:t>
      </w:r>
      <w:r w:rsidRPr="00804535">
        <w:t>в соответствии с текущим расписанием;</w:t>
      </w:r>
    </w:p>
    <w:p w:rsidR="00D20DA9" w:rsidRDefault="00E33771" w:rsidP="00584BF6">
      <w:pPr>
        <w:ind w:firstLine="0"/>
        <w:rPr>
          <w:rFonts w:eastAsia="Batang"/>
          <w:bCs/>
        </w:rPr>
      </w:pPr>
      <w:r w:rsidRPr="00804535">
        <w:rPr>
          <w:rFonts w:eastAsia="Batang"/>
          <w:bCs/>
        </w:rPr>
        <w:t>-</w:t>
      </w:r>
      <w:r>
        <w:rPr>
          <w:rFonts w:eastAsia="Batang"/>
          <w:bCs/>
        </w:rPr>
        <w:t xml:space="preserve"> </w:t>
      </w:r>
      <w:proofErr w:type="gramStart"/>
      <w:r w:rsidRPr="00804535">
        <w:rPr>
          <w:rFonts w:eastAsia="Batang"/>
          <w:bCs/>
        </w:rPr>
        <w:t>предоставлять необходимые финансовые документы</w:t>
      </w:r>
      <w:proofErr w:type="gramEnd"/>
      <w:r w:rsidRPr="00804535">
        <w:rPr>
          <w:rFonts w:eastAsia="Batang"/>
          <w:bCs/>
        </w:rPr>
        <w:t xml:space="preserve">  </w:t>
      </w:r>
      <w:r>
        <w:rPr>
          <w:rFonts w:eastAsia="Batang"/>
          <w:bCs/>
        </w:rPr>
        <w:t>для внесения</w:t>
      </w:r>
      <w:r w:rsidRPr="00804535">
        <w:rPr>
          <w:rFonts w:eastAsia="Batang"/>
          <w:bCs/>
        </w:rPr>
        <w:t xml:space="preserve"> </w:t>
      </w:r>
      <w:r>
        <w:rPr>
          <w:rFonts w:eastAsia="Batang"/>
          <w:bCs/>
        </w:rPr>
        <w:t xml:space="preserve">Заказчиком </w:t>
      </w:r>
      <w:r w:rsidRPr="00804535">
        <w:rPr>
          <w:rFonts w:eastAsia="Batang"/>
          <w:bCs/>
        </w:rPr>
        <w:t xml:space="preserve">оплаты </w:t>
      </w:r>
      <w:r w:rsidR="00D20DA9">
        <w:rPr>
          <w:rFonts w:eastAsia="Batang"/>
          <w:bCs/>
        </w:rPr>
        <w:t>услуг;</w:t>
      </w:r>
    </w:p>
    <w:p w:rsidR="00E33771" w:rsidRPr="00804535" w:rsidRDefault="00E33771" w:rsidP="00584BF6">
      <w:pPr>
        <w:ind w:firstLine="0"/>
        <w:rPr>
          <w:rFonts w:eastAsia="Batang"/>
          <w:bCs/>
        </w:rPr>
      </w:pPr>
      <w:r>
        <w:rPr>
          <w:shd w:val="clear" w:color="auto" w:fill="FFFFFF"/>
        </w:rPr>
        <w:t>-</w:t>
      </w:r>
      <w:r>
        <w:rPr>
          <w:rFonts w:eastAsia="Batang"/>
          <w:bCs/>
        </w:rPr>
        <w:t xml:space="preserve">обеспечить пропуск Заказчика в </w:t>
      </w:r>
      <w:r w:rsidR="009F7F22">
        <w:rPr>
          <w:rFonts w:eastAsia="Batang"/>
          <w:bCs/>
        </w:rPr>
        <w:t xml:space="preserve">спортивный </w:t>
      </w:r>
      <w:r>
        <w:rPr>
          <w:rFonts w:eastAsia="Batang"/>
          <w:bCs/>
        </w:rPr>
        <w:t>зал в соответствии с расписанием занятий</w:t>
      </w:r>
      <w:r w:rsidRPr="00804535">
        <w:rPr>
          <w:rFonts w:eastAsia="Batang"/>
          <w:bCs/>
        </w:rPr>
        <w:t>.</w:t>
      </w:r>
    </w:p>
    <w:p w:rsidR="00E33771" w:rsidRPr="001A0A7A" w:rsidRDefault="00E33771" w:rsidP="00584BF6">
      <w:pPr>
        <w:ind w:firstLine="0"/>
      </w:pPr>
      <w:r w:rsidRPr="001A0A7A">
        <w:t>2.2. Заказчик</w:t>
      </w:r>
      <w:r>
        <w:t>/Потребитель</w:t>
      </w:r>
      <w:r w:rsidRPr="001A0A7A">
        <w:t xml:space="preserve"> обязуется:</w:t>
      </w:r>
    </w:p>
    <w:p w:rsidR="00E33771" w:rsidRPr="001A0A7A" w:rsidRDefault="00E33771" w:rsidP="00584BF6">
      <w:pPr>
        <w:ind w:firstLine="0"/>
      </w:pPr>
      <w:r w:rsidRPr="001A0A7A">
        <w:t xml:space="preserve">- своевременно вносить плату за </w:t>
      </w:r>
      <w:r w:rsidR="006F5685">
        <w:t>услуги</w:t>
      </w:r>
      <w:r w:rsidRPr="001A0A7A">
        <w:t xml:space="preserve">; </w:t>
      </w:r>
    </w:p>
    <w:p w:rsidR="00E33771" w:rsidRPr="001A0A7A" w:rsidRDefault="00E33771" w:rsidP="00584BF6">
      <w:pPr>
        <w:ind w:firstLine="0"/>
        <w:rPr>
          <w:rFonts w:eastAsia="Batang"/>
          <w:bCs/>
        </w:rPr>
      </w:pPr>
      <w:r w:rsidRPr="001A0A7A">
        <w:rPr>
          <w:rFonts w:eastAsia="Batang"/>
          <w:bCs/>
        </w:rPr>
        <w:t xml:space="preserve">- </w:t>
      </w:r>
      <w:r w:rsidR="00584BF6">
        <w:rPr>
          <w:rFonts w:eastAsia="Batang"/>
          <w:bCs/>
        </w:rPr>
        <w:t>в</w:t>
      </w:r>
      <w:r w:rsidR="00584BF6" w:rsidRPr="00E05BE7">
        <w:rPr>
          <w:rFonts w:ascii="Times New Roman" w:hAnsi="Times New Roman" w:cs="Times New Roman"/>
        </w:rPr>
        <w:t xml:space="preserve">о время </w:t>
      </w:r>
      <w:r w:rsidR="006C421B">
        <w:rPr>
          <w:rFonts w:ascii="Times New Roman" w:hAnsi="Times New Roman" w:cs="Times New Roman"/>
        </w:rPr>
        <w:t xml:space="preserve">тренировок и </w:t>
      </w:r>
      <w:r w:rsidR="00584BF6" w:rsidRPr="00E05BE7">
        <w:rPr>
          <w:rFonts w:ascii="Times New Roman" w:hAnsi="Times New Roman" w:cs="Times New Roman"/>
        </w:rPr>
        <w:t>Свобод</w:t>
      </w:r>
      <w:r w:rsidR="00584BF6">
        <w:rPr>
          <w:rFonts w:ascii="Times New Roman" w:hAnsi="Times New Roman" w:cs="Times New Roman"/>
        </w:rPr>
        <w:t>ных посещений строго соблюдать п</w:t>
      </w:r>
      <w:r w:rsidR="00584BF6" w:rsidRPr="00E05BE7">
        <w:rPr>
          <w:rFonts w:ascii="Times New Roman" w:hAnsi="Times New Roman" w:cs="Times New Roman"/>
        </w:rPr>
        <w:t xml:space="preserve">равила техники безопасности и нести персональную ответственность за жизнь и здоровье присутствующих в спортивном </w:t>
      </w:r>
      <w:proofErr w:type="gramStart"/>
      <w:r w:rsidR="00584BF6" w:rsidRPr="00E05BE7">
        <w:rPr>
          <w:rFonts w:ascii="Times New Roman" w:hAnsi="Times New Roman" w:cs="Times New Roman"/>
        </w:rPr>
        <w:t>зале</w:t>
      </w:r>
      <w:proofErr w:type="gramEnd"/>
      <w:r w:rsidR="00584BF6" w:rsidRPr="00E05BE7">
        <w:rPr>
          <w:rFonts w:ascii="Times New Roman" w:hAnsi="Times New Roman" w:cs="Times New Roman"/>
        </w:rPr>
        <w:t xml:space="preserve"> и материальную ответственность за сохранность обору</w:t>
      </w:r>
      <w:r w:rsidR="00584BF6">
        <w:rPr>
          <w:rFonts w:ascii="Times New Roman" w:hAnsi="Times New Roman" w:cs="Times New Roman"/>
        </w:rPr>
        <w:t xml:space="preserve">дования и инвентаря </w:t>
      </w:r>
      <w:r w:rsidR="006F5685">
        <w:rPr>
          <w:rFonts w:ascii="Times New Roman" w:hAnsi="Times New Roman" w:cs="Times New Roman"/>
        </w:rPr>
        <w:t>Университета</w:t>
      </w:r>
      <w:r w:rsidR="00584BF6">
        <w:rPr>
          <w:rFonts w:ascii="Times New Roman" w:hAnsi="Times New Roman" w:cs="Times New Roman"/>
        </w:rPr>
        <w:t>;</w:t>
      </w:r>
    </w:p>
    <w:p w:rsidR="00E33771" w:rsidRPr="001A0A7A" w:rsidRDefault="00E33771" w:rsidP="00584BF6">
      <w:pPr>
        <w:ind w:firstLine="0"/>
        <w:rPr>
          <w:rFonts w:eastAsia="Batang"/>
          <w:bCs/>
        </w:rPr>
      </w:pPr>
      <w:r w:rsidRPr="001A0A7A">
        <w:rPr>
          <w:rFonts w:eastAsia="Batang"/>
          <w:bCs/>
        </w:rPr>
        <w:t>- возместить Университету ущерб, причиненный по его вине;</w:t>
      </w:r>
    </w:p>
    <w:p w:rsidR="00E33771" w:rsidRPr="001A0A7A" w:rsidRDefault="00E33771" w:rsidP="00E33771">
      <w:pPr>
        <w:pStyle w:val="ab"/>
        <w:shd w:val="clear" w:color="auto" w:fill="FFFFFF"/>
        <w:spacing w:before="0" w:beforeAutospacing="0" w:after="0" w:afterAutospacing="0"/>
        <w:jc w:val="both"/>
      </w:pPr>
      <w:r w:rsidRPr="001A0A7A">
        <w:rPr>
          <w:rFonts w:eastAsia="Batang"/>
          <w:bCs/>
        </w:rPr>
        <w:t xml:space="preserve">- во время занятий и на территории Университета </w:t>
      </w:r>
      <w:r w:rsidRPr="001A0A7A">
        <w:t xml:space="preserve">строго следовать указаниям </w:t>
      </w:r>
      <w:r w:rsidR="00584BF6">
        <w:t xml:space="preserve">тренера, </w:t>
      </w:r>
      <w:r w:rsidRPr="001A0A7A">
        <w:t>соблюдать рекомендации о продолжительности и интенсивности занятий</w:t>
      </w:r>
      <w:r>
        <w:t>;</w:t>
      </w:r>
    </w:p>
    <w:p w:rsidR="00940D21" w:rsidRDefault="00940D21" w:rsidP="006C421B">
      <w:pPr>
        <w:pStyle w:val="ab"/>
        <w:shd w:val="clear" w:color="auto" w:fill="FFFFFF"/>
        <w:spacing w:before="0" w:beforeAutospacing="0" w:after="0" w:afterAutospacing="0"/>
        <w:jc w:val="both"/>
      </w:pPr>
      <w:r>
        <w:t>-</w:t>
      </w:r>
      <w:r w:rsidRPr="006C421B">
        <w:t>пройти медицинский осмотр и получить соответствующее заключение о состоянии здоровья, а также периодически проходить необходимое медицинское обследование в целях выявления возможных противопоказаний к проводимым физкультурно-оздоровительным занятиям</w:t>
      </w:r>
      <w:r>
        <w:t>.</w:t>
      </w:r>
      <w:r w:rsidR="00E33771" w:rsidRPr="006C421B">
        <w:t> </w:t>
      </w:r>
    </w:p>
    <w:p w:rsidR="006C421B" w:rsidRPr="006C421B" w:rsidRDefault="00E33771" w:rsidP="006C421B">
      <w:pPr>
        <w:pStyle w:val="ab"/>
        <w:shd w:val="clear" w:color="auto" w:fill="FFFFFF"/>
        <w:spacing w:before="0" w:beforeAutospacing="0" w:after="0" w:afterAutospacing="0"/>
        <w:jc w:val="both"/>
      </w:pPr>
      <w:r w:rsidRPr="006C421B">
        <w:t xml:space="preserve">- </w:t>
      </w:r>
      <w:r w:rsidR="006C421B">
        <w:t>п</w:t>
      </w:r>
      <w:r w:rsidR="006C421B" w:rsidRPr="006C421B">
        <w:t xml:space="preserve">ри выявлении противопоказаний по состоянию здоровья к проводимым спортивным, физкультурно-оздоровительным занятиям, рекомендуемом ограничении физической нагрузки, </w:t>
      </w:r>
      <w:r w:rsidR="0033607B">
        <w:t xml:space="preserve">Заказчик/потребитель </w:t>
      </w:r>
      <w:r w:rsidR="006C421B" w:rsidRPr="006C421B">
        <w:t>обязаны заблаговременно известить</w:t>
      </w:r>
      <w:r w:rsidR="0033607B">
        <w:t xml:space="preserve"> тренера</w:t>
      </w:r>
      <w:r w:rsidR="006C421B" w:rsidRPr="006C421B">
        <w:t>.</w:t>
      </w:r>
    </w:p>
    <w:p w:rsidR="006C421B" w:rsidRDefault="006C421B" w:rsidP="00584BF6">
      <w:pPr>
        <w:ind w:firstLine="0"/>
        <w:rPr>
          <w:rFonts w:eastAsia="Batang"/>
          <w:bCs/>
        </w:rPr>
      </w:pPr>
      <w:r>
        <w:rPr>
          <w:rFonts w:eastAsia="Batang"/>
          <w:bCs/>
        </w:rPr>
        <w:t>-</w:t>
      </w:r>
      <w:r>
        <w:rPr>
          <w:rFonts w:ascii="Times New Roman" w:hAnsi="Times New Roman" w:cs="Times New Roman"/>
        </w:rPr>
        <w:t>с</w:t>
      </w:r>
      <w:r w:rsidRPr="00E05BE7">
        <w:rPr>
          <w:rFonts w:ascii="Times New Roman" w:hAnsi="Times New Roman" w:cs="Times New Roman"/>
        </w:rPr>
        <w:t>огласовывать режим занятий исключительно с администрацией</w:t>
      </w:r>
      <w:r w:rsidR="008229D9">
        <w:rPr>
          <w:rFonts w:ascii="Times New Roman" w:hAnsi="Times New Roman" w:cs="Times New Roman"/>
        </w:rPr>
        <w:t xml:space="preserve"> Университета</w:t>
      </w:r>
      <w:r w:rsidRPr="00E05BE7">
        <w:rPr>
          <w:rFonts w:ascii="Times New Roman" w:hAnsi="Times New Roman" w:cs="Times New Roman"/>
        </w:rPr>
        <w:t>. Заключение между Заказчиком и Тренером соглашений о проведении персональных тренировок частным образом без оплаты стоимости услуг в установленном порядке не является предметом данного Договора.</w:t>
      </w:r>
    </w:p>
    <w:p w:rsidR="00E33771" w:rsidRDefault="00E33771" w:rsidP="00584BF6">
      <w:pPr>
        <w:ind w:firstLine="0"/>
        <w:rPr>
          <w:rFonts w:eastAsia="Batang"/>
          <w:bCs/>
        </w:rPr>
      </w:pPr>
      <w:r>
        <w:rPr>
          <w:rFonts w:eastAsia="Batang"/>
          <w:bCs/>
        </w:rPr>
        <w:t>- не передавать абонемент третьим лицам</w:t>
      </w:r>
      <w:r w:rsidR="006C421B">
        <w:rPr>
          <w:rFonts w:eastAsia="Batang"/>
          <w:bCs/>
        </w:rPr>
        <w:t>;</w:t>
      </w:r>
    </w:p>
    <w:p w:rsidR="000A64BD" w:rsidRDefault="000A64BD" w:rsidP="00584BF6">
      <w:pPr>
        <w:ind w:firstLine="0"/>
        <w:rPr>
          <w:rFonts w:eastAsia="Batang"/>
          <w:bCs/>
        </w:rPr>
      </w:pPr>
      <w:r>
        <w:rPr>
          <w:rFonts w:eastAsia="Batang"/>
          <w:bCs/>
        </w:rPr>
        <w:t>-соблюдать пропускной режим;</w:t>
      </w:r>
    </w:p>
    <w:p w:rsidR="006C421B" w:rsidRPr="001A0A7A" w:rsidRDefault="006C421B" w:rsidP="00584BF6">
      <w:pPr>
        <w:ind w:firstLine="0"/>
        <w:rPr>
          <w:rFonts w:eastAsia="Batang"/>
          <w:bCs/>
        </w:rPr>
      </w:pPr>
      <w:r>
        <w:rPr>
          <w:rFonts w:eastAsia="Batang"/>
          <w:bCs/>
        </w:rPr>
        <w:t>-</w:t>
      </w:r>
      <w:r>
        <w:rPr>
          <w:rFonts w:ascii="Times New Roman" w:hAnsi="Times New Roman" w:cs="Times New Roman"/>
        </w:rPr>
        <w:t>с</w:t>
      </w:r>
      <w:r w:rsidRPr="00E05BE7">
        <w:rPr>
          <w:rFonts w:ascii="Times New Roman" w:hAnsi="Times New Roman" w:cs="Times New Roman"/>
        </w:rPr>
        <w:t>облюдать общепринятые нормы поведения, проявлять уважение к Тренеру, администрации, техническому персоналу и к другим</w:t>
      </w:r>
      <w:r w:rsidR="00940D21">
        <w:rPr>
          <w:rFonts w:ascii="Times New Roman" w:hAnsi="Times New Roman" w:cs="Times New Roman"/>
        </w:rPr>
        <w:t xml:space="preserve"> посетителям</w:t>
      </w:r>
      <w:r>
        <w:rPr>
          <w:rFonts w:ascii="Times New Roman" w:hAnsi="Times New Roman" w:cs="Times New Roman"/>
        </w:rPr>
        <w:t>.</w:t>
      </w:r>
    </w:p>
    <w:p w:rsidR="00E33771" w:rsidRPr="001A0A7A" w:rsidRDefault="00E33771" w:rsidP="00584BF6">
      <w:pPr>
        <w:ind w:firstLine="0"/>
      </w:pPr>
      <w:r w:rsidRPr="001A0A7A">
        <w:t>2.3. Университет вправе:</w:t>
      </w:r>
    </w:p>
    <w:p w:rsidR="00E33771" w:rsidRDefault="00E33771" w:rsidP="00584BF6">
      <w:pPr>
        <w:ind w:firstLine="0"/>
        <w:rPr>
          <w:shd w:val="clear" w:color="auto" w:fill="FFFFFF"/>
        </w:rPr>
      </w:pPr>
      <w:r w:rsidRPr="001A0A7A">
        <w:t xml:space="preserve">-вносить изменения в расписание занятий, поставив Заказчика  </w:t>
      </w:r>
      <w:r w:rsidRPr="00412247">
        <w:rPr>
          <w:shd w:val="clear" w:color="auto" w:fill="FFFFFF"/>
        </w:rPr>
        <w:t xml:space="preserve">о внесенных изменениях и дополнениях (путём: звонка и/или </w:t>
      </w:r>
      <w:proofErr w:type="spellStart"/>
      <w:r w:rsidRPr="00412247">
        <w:rPr>
          <w:shd w:val="clear" w:color="auto" w:fill="FFFFFF"/>
        </w:rPr>
        <w:t>смс-информирования</w:t>
      </w:r>
      <w:proofErr w:type="spellEnd"/>
      <w:r w:rsidRPr="00412247">
        <w:rPr>
          <w:shd w:val="clear" w:color="auto" w:fill="FFFFFF"/>
        </w:rPr>
        <w:t>, и/или опубликования на официальном сайте</w:t>
      </w:r>
      <w:r>
        <w:rPr>
          <w:shd w:val="clear" w:color="auto" w:fill="FFFFFF"/>
        </w:rPr>
        <w:t>);</w:t>
      </w:r>
    </w:p>
    <w:p w:rsidR="00E33771" w:rsidRPr="001A0A7A" w:rsidRDefault="00E33771" w:rsidP="00584BF6">
      <w:pPr>
        <w:ind w:firstLine="0"/>
      </w:pPr>
      <w:r w:rsidRPr="001A0A7A">
        <w:t xml:space="preserve"> - заменить </w:t>
      </w:r>
      <w:r w:rsidR="00940D21">
        <w:t>Т</w:t>
      </w:r>
      <w:r w:rsidR="00584BF6">
        <w:t xml:space="preserve">ренера </w:t>
      </w:r>
      <w:r w:rsidRPr="001A0A7A">
        <w:t>без уведомления Заказчика;</w:t>
      </w:r>
    </w:p>
    <w:p w:rsidR="00E33771" w:rsidRPr="001A0A7A" w:rsidRDefault="00E33771" w:rsidP="00584BF6">
      <w:pPr>
        <w:ind w:firstLine="0"/>
      </w:pPr>
      <w:r w:rsidRPr="001A0A7A">
        <w:t>- изменять условия настоящего Договора в одностороннем порядке;</w:t>
      </w:r>
    </w:p>
    <w:p w:rsidR="00E33771" w:rsidRDefault="00E33771" w:rsidP="00584BF6">
      <w:pPr>
        <w:ind w:firstLine="0"/>
      </w:pPr>
      <w:r w:rsidRPr="001A0A7A">
        <w:rPr>
          <w:sz w:val="23"/>
          <w:szCs w:val="23"/>
        </w:rPr>
        <w:t>-</w:t>
      </w:r>
      <w:r w:rsidRPr="001A0A7A">
        <w:t xml:space="preserve">расторгнуть договор </w:t>
      </w:r>
      <w:proofErr w:type="gramStart"/>
      <w:r w:rsidRPr="001A0A7A">
        <w:t>с Заказчиком без объяснения причины с возвращением оплаты за неиспользованное по Договору</w:t>
      </w:r>
      <w:proofErr w:type="gramEnd"/>
      <w:r w:rsidRPr="001A0A7A">
        <w:t xml:space="preserve"> время.</w:t>
      </w:r>
    </w:p>
    <w:p w:rsidR="00E33771" w:rsidRDefault="00E33771" w:rsidP="00584BF6">
      <w:pPr>
        <w:ind w:firstLine="0"/>
      </w:pPr>
      <w:r>
        <w:lastRenderedPageBreak/>
        <w:t>2.4.Заказчик/Потребитель вправе:</w:t>
      </w:r>
    </w:p>
    <w:p w:rsidR="00940D21" w:rsidRDefault="00940D21" w:rsidP="00584BF6">
      <w:pPr>
        <w:ind w:firstLine="0"/>
      </w:pPr>
      <w:r>
        <w:t>- требовать от Университета предоставления качественных услуг в соответствии с условиями настоящего договора-оферты;</w:t>
      </w:r>
    </w:p>
    <w:p w:rsidR="00E33771" w:rsidRDefault="00E33771" w:rsidP="00584BF6">
      <w:pPr>
        <w:shd w:val="clear" w:color="auto" w:fill="FFFFFF"/>
        <w:ind w:firstLine="0"/>
        <w:rPr>
          <w:rFonts w:ascii="Times New Roman" w:hAnsi="Times New Roman" w:cs="Times New Roman"/>
        </w:rPr>
      </w:pPr>
      <w:r w:rsidRPr="006002F4">
        <w:rPr>
          <w:rFonts w:ascii="Times New Roman" w:hAnsi="Times New Roman" w:cs="Times New Roman"/>
          <w:shd w:val="clear" w:color="auto" w:fill="FFFFFF"/>
        </w:rPr>
        <w:t>-</w:t>
      </w:r>
      <w:r w:rsidRPr="006002F4">
        <w:rPr>
          <w:rFonts w:ascii="Times New Roman" w:hAnsi="Times New Roman" w:cs="Times New Roman"/>
        </w:rPr>
        <w:t xml:space="preserve"> принимать участие в акциях, проводимых Исполнителем, при соблюдении указанных в</w:t>
      </w:r>
      <w:r>
        <w:t xml:space="preserve"> </w:t>
      </w:r>
      <w:r w:rsidRPr="006002F4">
        <w:rPr>
          <w:rFonts w:ascii="Times New Roman" w:hAnsi="Times New Roman" w:cs="Times New Roman"/>
        </w:rPr>
        <w:t>них условий.</w:t>
      </w:r>
    </w:p>
    <w:p w:rsidR="00E33771" w:rsidRDefault="00E33771" w:rsidP="00E33771">
      <w:pPr>
        <w:jc w:val="center"/>
        <w:rPr>
          <w:b/>
        </w:rPr>
      </w:pPr>
      <w:r w:rsidRPr="009975D5">
        <w:rPr>
          <w:b/>
        </w:rPr>
        <w:t>3. Порядок оплаты</w:t>
      </w:r>
      <w:r>
        <w:rPr>
          <w:b/>
        </w:rPr>
        <w:t xml:space="preserve"> услуг</w:t>
      </w:r>
    </w:p>
    <w:p w:rsidR="00B01245" w:rsidRPr="00804535" w:rsidRDefault="00E33771" w:rsidP="00B01245">
      <w:pPr>
        <w:tabs>
          <w:tab w:val="left" w:pos="709"/>
        </w:tabs>
      </w:pPr>
      <w:r w:rsidRPr="009975D5">
        <w:t xml:space="preserve"> </w:t>
      </w:r>
      <w:r>
        <w:tab/>
      </w:r>
      <w:r w:rsidRPr="009975D5">
        <w:t>3.1</w:t>
      </w:r>
      <w:r w:rsidR="00B01245">
        <w:t>.</w:t>
      </w:r>
      <w:r w:rsidRPr="009975D5">
        <w:t xml:space="preserve"> </w:t>
      </w:r>
      <w:r w:rsidR="00B01245" w:rsidRPr="00804535">
        <w:t xml:space="preserve">При заключении договора </w:t>
      </w:r>
      <w:r w:rsidR="00B01245">
        <w:t xml:space="preserve">Заказчику </w:t>
      </w:r>
      <w:r w:rsidR="00B01245" w:rsidRPr="00804535">
        <w:t xml:space="preserve">выдается персональный Абонемент, срок действия которого устанавливается до конца текущего календарного месяца. </w:t>
      </w:r>
    </w:p>
    <w:p w:rsidR="00B01245" w:rsidRPr="009975D5" w:rsidRDefault="00B01245" w:rsidP="00B01245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9975D5">
        <w:t>Порядок выпуска, выдачи, использования и возврата абонементов определяется Исполнителем</w:t>
      </w:r>
      <w:r>
        <w:t>.</w:t>
      </w:r>
    </w:p>
    <w:p w:rsidR="00B01245" w:rsidRPr="009975D5" w:rsidRDefault="00E33771" w:rsidP="00B01245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9975D5">
        <w:t>3.2</w:t>
      </w:r>
      <w:r w:rsidR="00B01245">
        <w:t>.</w:t>
      </w:r>
      <w:r w:rsidRPr="009975D5">
        <w:t xml:space="preserve"> </w:t>
      </w:r>
      <w:r w:rsidR="00B01245" w:rsidRPr="009975D5">
        <w:t>Оплата услуг, предусмотренных условиями настоящего договора, производится Заказчиком авансом, в соответствии с прейскурантом, утвержд</w:t>
      </w:r>
      <w:r w:rsidR="00B01245">
        <w:t>енным</w:t>
      </w:r>
      <w:r w:rsidR="00B01245" w:rsidRPr="009975D5">
        <w:t xml:space="preserve"> Университетом.</w:t>
      </w:r>
    </w:p>
    <w:p w:rsidR="00E33771" w:rsidRPr="009975D5" w:rsidRDefault="00B01245" w:rsidP="00E33771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9975D5">
        <w:t>3.3</w:t>
      </w:r>
      <w:r>
        <w:t>.</w:t>
      </w:r>
      <w:r w:rsidRPr="009975D5">
        <w:t xml:space="preserve"> </w:t>
      </w:r>
      <w:r w:rsidR="00E33771" w:rsidRPr="009975D5">
        <w:t>Размер оплаты услуг, оказываемых</w:t>
      </w:r>
      <w:r w:rsidR="00E33771">
        <w:t xml:space="preserve"> Университетом</w:t>
      </w:r>
      <w:r w:rsidR="00E33771" w:rsidRPr="009975D5">
        <w:t>, зависит от наименования, объёма, продолжительности и иных условий оказания услуг, избранных Заказчиком.</w:t>
      </w:r>
    </w:p>
    <w:p w:rsidR="00E33771" w:rsidRPr="009975D5" w:rsidRDefault="00B01245" w:rsidP="00E33771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9975D5">
        <w:t>3.4</w:t>
      </w:r>
      <w:proofErr w:type="gramStart"/>
      <w:r w:rsidRPr="009975D5">
        <w:t xml:space="preserve"> </w:t>
      </w:r>
      <w:r w:rsidR="00E33771" w:rsidRPr="009975D5">
        <w:t>П</w:t>
      </w:r>
      <w:proofErr w:type="gramEnd"/>
      <w:r w:rsidR="00E33771" w:rsidRPr="009975D5">
        <w:t xml:space="preserve">ри определении стоимости услуг, предусмотренных настоящим договором, </w:t>
      </w:r>
      <w:r w:rsidR="00E33771">
        <w:t xml:space="preserve">Университет </w:t>
      </w:r>
      <w:r w:rsidR="00E33771" w:rsidRPr="009975D5">
        <w:t>не вправе оказывать предпочтение какому-либо отдельному потребителю или группе потребителей, за исключением предоставления скидок и льгот по оплате оказываемых услуг для потребителей с ограниченными физическими возможностями, социально незащищённых групп населения, постоянных потребителей услуг и иных лиц, перечень которых утверждён</w:t>
      </w:r>
      <w:r w:rsidR="00E33771">
        <w:t xml:space="preserve"> Университетом</w:t>
      </w:r>
      <w:r w:rsidR="00E33771" w:rsidRPr="009975D5">
        <w:t>.</w:t>
      </w:r>
    </w:p>
    <w:p w:rsidR="00E33771" w:rsidRDefault="00B01245" w:rsidP="00B01245">
      <w:pPr>
        <w:tabs>
          <w:tab w:val="left" w:pos="709"/>
        </w:tabs>
        <w:rPr>
          <w:rFonts w:ascii="Arial" w:hAnsi="Arial" w:cs="Arial"/>
          <w:color w:val="000000"/>
          <w:sz w:val="22"/>
          <w:szCs w:val="22"/>
        </w:rPr>
      </w:pPr>
      <w:r w:rsidRPr="009975D5">
        <w:t>3.5</w:t>
      </w:r>
      <w:r>
        <w:t>.</w:t>
      </w:r>
      <w:r w:rsidR="00E33771" w:rsidRPr="009975D5">
        <w:t xml:space="preserve">Оплата оказываемых </w:t>
      </w:r>
      <w:r w:rsidR="00E33771">
        <w:t xml:space="preserve">Университетом </w:t>
      </w:r>
      <w:r w:rsidR="00E33771" w:rsidRPr="009975D5">
        <w:t>услуг производится Заказчиком наличными денежными средствами или платёжными картами в кассе</w:t>
      </w:r>
      <w:r w:rsidR="00E33771">
        <w:t xml:space="preserve"> Университета</w:t>
      </w:r>
      <w:r w:rsidR="00E33771" w:rsidRPr="009975D5">
        <w:t xml:space="preserve">, либо в безналичном порядке, на основании соответствующего счёта, выставляемого </w:t>
      </w:r>
      <w:r w:rsidR="00E33771">
        <w:t xml:space="preserve">Университетом </w:t>
      </w:r>
      <w:r w:rsidR="00E33771" w:rsidRPr="009975D5">
        <w:t>или с использованием электронных способов оплаты.</w:t>
      </w:r>
      <w:r w:rsidR="00E33771" w:rsidRPr="00FD623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33771" w:rsidRPr="00FD623C" w:rsidRDefault="00E33771" w:rsidP="00E33771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  <w:r w:rsidRPr="00FD623C">
        <w:rPr>
          <w:color w:val="000000"/>
        </w:rPr>
        <w:t>Моментом оплаты является момент внесения денежных сре</w:t>
      </w:r>
      <w:proofErr w:type="gramStart"/>
      <w:r w:rsidRPr="00FD623C">
        <w:rPr>
          <w:color w:val="000000"/>
        </w:rPr>
        <w:t>дств в к</w:t>
      </w:r>
      <w:proofErr w:type="gramEnd"/>
      <w:r w:rsidRPr="00FD623C">
        <w:rPr>
          <w:color w:val="000000"/>
        </w:rPr>
        <w:t xml:space="preserve">ассу </w:t>
      </w:r>
      <w:r>
        <w:rPr>
          <w:color w:val="000000"/>
        </w:rPr>
        <w:t xml:space="preserve">Университета </w:t>
      </w:r>
      <w:r w:rsidRPr="00FD623C">
        <w:rPr>
          <w:color w:val="000000"/>
        </w:rPr>
        <w:t xml:space="preserve">и/или момент поступления денежных средств на расчётный счёт </w:t>
      </w:r>
      <w:r>
        <w:rPr>
          <w:color w:val="000000"/>
        </w:rPr>
        <w:t>Университета</w:t>
      </w:r>
      <w:r w:rsidRPr="00FD623C">
        <w:rPr>
          <w:color w:val="000000"/>
        </w:rPr>
        <w:t>, указанный в настоящем Договоре.</w:t>
      </w:r>
    </w:p>
    <w:p w:rsidR="00E33771" w:rsidRPr="009975D5" w:rsidRDefault="00E33771" w:rsidP="00E33771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9975D5">
        <w:t>3.</w:t>
      </w:r>
      <w:r w:rsidR="00B01245">
        <w:t>6</w:t>
      </w:r>
      <w:r w:rsidRPr="009975D5">
        <w:t xml:space="preserve"> </w:t>
      </w:r>
      <w:r>
        <w:t xml:space="preserve">Университет </w:t>
      </w:r>
      <w:r w:rsidRPr="009975D5">
        <w:t>не вправе изменять стоимость услуг или комплекса услуг, которые были приобретены и оплачены Заказчиком в порядке, предусмотренном условиями настоящего договора.</w:t>
      </w:r>
    </w:p>
    <w:p w:rsidR="00E33771" w:rsidRDefault="00E33771" w:rsidP="00E3377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9975D5">
        <w:rPr>
          <w:b/>
          <w:bCs/>
        </w:rPr>
        <w:t>4. Порядок оказания</w:t>
      </w:r>
      <w:r>
        <w:rPr>
          <w:b/>
          <w:bCs/>
        </w:rPr>
        <w:t xml:space="preserve"> и приемки</w:t>
      </w:r>
      <w:r w:rsidRPr="009975D5">
        <w:rPr>
          <w:b/>
          <w:bCs/>
        </w:rPr>
        <w:t xml:space="preserve"> услуг</w:t>
      </w:r>
    </w:p>
    <w:p w:rsidR="00E33771" w:rsidRDefault="00E33771" w:rsidP="00E3377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E33771" w:rsidRPr="009975D5" w:rsidRDefault="00E33771" w:rsidP="00E33771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9975D5">
        <w:t>4.1</w:t>
      </w:r>
      <w:proofErr w:type="gramStart"/>
      <w:r w:rsidRPr="009975D5">
        <w:t xml:space="preserve"> П</w:t>
      </w:r>
      <w:proofErr w:type="gramEnd"/>
      <w:r w:rsidRPr="009975D5">
        <w:t xml:space="preserve">ри заключении настоящего договора Университет обязан ознакомить Заказчика с требованиями, предъявляемыми к </w:t>
      </w:r>
      <w:r>
        <w:t xml:space="preserve">форме </w:t>
      </w:r>
      <w:r w:rsidRPr="009975D5">
        <w:t>одежд</w:t>
      </w:r>
      <w:r>
        <w:t>ы</w:t>
      </w:r>
      <w:r w:rsidRPr="009975D5">
        <w:t xml:space="preserve"> для проведения занятий, условиями предоставления услуг.</w:t>
      </w:r>
    </w:p>
    <w:p w:rsidR="00E33771" w:rsidRPr="009975D5" w:rsidRDefault="00E33771" w:rsidP="00E33771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9975D5">
        <w:t>4.</w:t>
      </w:r>
      <w:r>
        <w:t>2</w:t>
      </w:r>
      <w:r w:rsidRPr="009975D5">
        <w:t>. Заказчик самостоятельно выбирает вид и режим проведения занятий, иных мероприятий из перечня, определяемого</w:t>
      </w:r>
      <w:r>
        <w:t xml:space="preserve"> Университетом.</w:t>
      </w:r>
    </w:p>
    <w:p w:rsidR="00E33771" w:rsidRPr="006175B3" w:rsidRDefault="00E33771" w:rsidP="00E33771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6175B3">
        <w:t>4.</w:t>
      </w:r>
      <w:r>
        <w:t>3</w:t>
      </w:r>
      <w:r w:rsidRPr="006175B3">
        <w:t xml:space="preserve"> Занятия проводятся специально подготовленными</w:t>
      </w:r>
      <w:r>
        <w:t xml:space="preserve"> специалистами</w:t>
      </w:r>
      <w:r w:rsidRPr="006175B3">
        <w:t xml:space="preserve">, имеющими необходимое образование и опыт, которые являются сотрудниками </w:t>
      </w:r>
      <w:r>
        <w:t xml:space="preserve">Университета </w:t>
      </w:r>
      <w:r w:rsidRPr="006175B3">
        <w:t>или находятся с последним в договорных отношениях;</w:t>
      </w:r>
    </w:p>
    <w:p w:rsidR="00E33771" w:rsidRPr="006175B3" w:rsidRDefault="00E33771" w:rsidP="00E33771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6175B3">
        <w:t>4.</w:t>
      </w:r>
      <w:r>
        <w:t>4</w:t>
      </w:r>
      <w:r w:rsidRPr="006175B3">
        <w:t xml:space="preserve"> Дата и время проведение занятий устанавливаются соответствующим расписанием, утверждаемым</w:t>
      </w:r>
      <w:r>
        <w:t xml:space="preserve"> Университетом</w:t>
      </w:r>
      <w:r w:rsidRPr="006175B3">
        <w:t>.</w:t>
      </w:r>
    </w:p>
    <w:p w:rsidR="00E33771" w:rsidRDefault="00E33771" w:rsidP="00E33771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>
        <w:t>4.5.</w:t>
      </w:r>
      <w:r w:rsidRPr="00EB65FC">
        <w:t xml:space="preserve"> </w:t>
      </w:r>
      <w:r w:rsidRPr="006175B3">
        <w:t xml:space="preserve">Заказчик обязан заблаговременно уведомлять </w:t>
      </w:r>
      <w:r>
        <w:t xml:space="preserve">Университет </w:t>
      </w:r>
      <w:r w:rsidRPr="006175B3">
        <w:t>о невозможности посещений занятий, установленных в расписании, для внесения последним соответствующих изменений в расписание.</w:t>
      </w:r>
    </w:p>
    <w:p w:rsidR="00E33771" w:rsidRPr="006175B3" w:rsidRDefault="00E33771" w:rsidP="00E33771">
      <w:pPr>
        <w:ind w:firstLine="708"/>
      </w:pPr>
      <w:r w:rsidRPr="006175B3">
        <w:t>4.</w:t>
      </w:r>
      <w:r>
        <w:t>6.</w:t>
      </w:r>
      <w:r w:rsidRPr="006175B3">
        <w:t xml:space="preserve"> </w:t>
      </w:r>
      <w:r w:rsidRPr="00F41278">
        <w:rPr>
          <w:rFonts w:eastAsia="Batang"/>
          <w:bCs/>
        </w:rPr>
        <w:t xml:space="preserve">Если Заказчик отказывается от </w:t>
      </w:r>
      <w:proofErr w:type="gramStart"/>
      <w:r w:rsidRPr="00F41278">
        <w:rPr>
          <w:rFonts w:eastAsia="Batang"/>
          <w:bCs/>
        </w:rPr>
        <w:t>услуг</w:t>
      </w:r>
      <w:proofErr w:type="gramEnd"/>
      <w:r w:rsidRPr="00F41278">
        <w:rPr>
          <w:rFonts w:eastAsia="Batang"/>
          <w:bCs/>
        </w:rPr>
        <w:t xml:space="preserve"> оговоренных в данном Договоре, преждевременно, оставшаяся часть оплаты за  курс не возвращается, так как отказ произошел по причинам не зависящих от</w:t>
      </w:r>
      <w:r>
        <w:rPr>
          <w:rFonts w:eastAsia="Batang"/>
          <w:bCs/>
        </w:rPr>
        <w:t xml:space="preserve"> Университета</w:t>
      </w:r>
      <w:r w:rsidRPr="00F41278">
        <w:rPr>
          <w:rFonts w:eastAsia="Batang"/>
          <w:bCs/>
        </w:rPr>
        <w:t>. В данном случае услуги считаются исполненными со стороны</w:t>
      </w:r>
      <w:r>
        <w:rPr>
          <w:rFonts w:eastAsia="Batang"/>
          <w:bCs/>
        </w:rPr>
        <w:t xml:space="preserve"> Университета</w:t>
      </w:r>
      <w:r w:rsidRPr="00F41278">
        <w:rPr>
          <w:rFonts w:eastAsia="Batang"/>
          <w:bCs/>
        </w:rPr>
        <w:t>.</w:t>
      </w:r>
    </w:p>
    <w:p w:rsidR="00E33771" w:rsidRPr="006175B3" w:rsidRDefault="00E33771" w:rsidP="00E33771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6175B3">
        <w:t xml:space="preserve">В случае нарушения Заказчиком установленного расписания занятий, включая опоздание ко времени начала или пропуск занятий, </w:t>
      </w:r>
      <w:r>
        <w:t xml:space="preserve">Университет </w:t>
      </w:r>
      <w:r w:rsidRPr="006175B3">
        <w:t xml:space="preserve">считается выполнившим принятые на себя обязательства в полном объёме и надлежащим образом. </w:t>
      </w:r>
    </w:p>
    <w:p w:rsidR="00E33771" w:rsidRPr="00C21C75" w:rsidRDefault="00E33771" w:rsidP="00E33771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6175B3">
        <w:lastRenderedPageBreak/>
        <w:t>4.</w:t>
      </w:r>
      <w:r>
        <w:t>7.</w:t>
      </w:r>
      <w:r w:rsidRPr="006175B3">
        <w:t xml:space="preserve"> </w:t>
      </w:r>
      <w:r w:rsidRPr="00C21C75">
        <w:rPr>
          <w:shd w:val="clear" w:color="auto" w:fill="FFFFFF"/>
        </w:rPr>
        <w:t xml:space="preserve">Услуги считаются оказанными </w:t>
      </w:r>
      <w:r>
        <w:rPr>
          <w:shd w:val="clear" w:color="auto" w:fill="FFFFFF"/>
        </w:rPr>
        <w:t xml:space="preserve">Заказчику/Потребителю </w:t>
      </w:r>
      <w:r w:rsidRPr="00C21C75">
        <w:rPr>
          <w:shd w:val="clear" w:color="auto" w:fill="FFFFFF"/>
        </w:rPr>
        <w:t xml:space="preserve">качественно, надлежащим образом и в полном объеме, если Исполнитель проводил занятия в предусмотренный Договором срок, и в течение 7 (семи) календарных дней, следующих за днем оказания </w:t>
      </w:r>
      <w:r w:rsidR="00B01245">
        <w:rPr>
          <w:shd w:val="clear" w:color="auto" w:fill="FFFFFF"/>
        </w:rPr>
        <w:t>у</w:t>
      </w:r>
      <w:r w:rsidRPr="00C21C75">
        <w:rPr>
          <w:shd w:val="clear" w:color="auto" w:fill="FFFFFF"/>
        </w:rPr>
        <w:t xml:space="preserve">слуг, Заказчик не предъявил своих претензий, в порядке, предусмотренном </w:t>
      </w:r>
      <w:r w:rsidR="00BF6C96">
        <w:rPr>
          <w:shd w:val="clear" w:color="auto" w:fill="FFFFFF"/>
        </w:rPr>
        <w:t>п.п.</w:t>
      </w:r>
      <w:r w:rsidRPr="00C21C75">
        <w:rPr>
          <w:shd w:val="clear" w:color="auto" w:fill="FFFFFF"/>
        </w:rPr>
        <w:t>.</w:t>
      </w:r>
      <w:r>
        <w:rPr>
          <w:shd w:val="clear" w:color="auto" w:fill="FFFFFF"/>
        </w:rPr>
        <w:t>8.2.</w:t>
      </w:r>
      <w:r w:rsidR="00BF6C96">
        <w:rPr>
          <w:shd w:val="clear" w:color="auto" w:fill="FFFFFF"/>
        </w:rPr>
        <w:t>, 8.3.</w:t>
      </w:r>
      <w:r w:rsidRPr="00C21C75">
        <w:rPr>
          <w:shd w:val="clear" w:color="auto" w:fill="FFFFFF"/>
        </w:rPr>
        <w:t>настоящего Договора.</w:t>
      </w:r>
    </w:p>
    <w:p w:rsidR="00E33771" w:rsidRDefault="00E33771" w:rsidP="00E33771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</w:p>
    <w:p w:rsidR="00E33771" w:rsidRDefault="00E33771" w:rsidP="00E33771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 w:rsidRPr="006175B3">
        <w:rPr>
          <w:b/>
          <w:bCs/>
        </w:rPr>
        <w:t>5. Порядок получения, хранения и использования персональных данных</w:t>
      </w:r>
    </w:p>
    <w:p w:rsidR="00E33771" w:rsidRPr="006175B3" w:rsidRDefault="00E33771" w:rsidP="00E33771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</w:p>
    <w:p w:rsidR="006C421B" w:rsidRDefault="00E33771" w:rsidP="00E33771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6175B3">
        <w:t>5.1</w:t>
      </w:r>
      <w:proofErr w:type="gramStart"/>
      <w:r w:rsidRPr="006175B3">
        <w:t xml:space="preserve"> </w:t>
      </w:r>
      <w:r w:rsidR="006C421B" w:rsidRPr="006C421B">
        <w:rPr>
          <w:shd w:val="clear" w:color="auto" w:fill="FFFFFF"/>
        </w:rPr>
        <w:t>П</w:t>
      </w:r>
      <w:proofErr w:type="gramEnd"/>
      <w:r w:rsidR="006C421B" w:rsidRPr="006C421B">
        <w:rPr>
          <w:shd w:val="clear" w:color="auto" w:fill="FFFFFF"/>
        </w:rPr>
        <w:t>ри заключении настоящего договора Заказчик обязан предоставить персональные данные, необходимые Исполнителю для надлежащего выполнения условий договора, включая сведения о фамилии, имени, отчестве, годе, месяце, дате рождения, адресе места жительства (временного пребывания), состоянии здоровья, имеющихся ограничениях для занятия спортом или каким-либо видом деятельности, используемых телефонных номерах, адресах электронной почты</w:t>
      </w:r>
      <w:r w:rsidR="006C421B">
        <w:rPr>
          <w:shd w:val="clear" w:color="auto" w:fill="FFFFFF"/>
        </w:rPr>
        <w:t>.</w:t>
      </w:r>
    </w:p>
    <w:p w:rsidR="00E33771" w:rsidRPr="006175B3" w:rsidRDefault="00E33771" w:rsidP="00E33771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6175B3">
        <w:t xml:space="preserve">5.2 Заказчик предоставляет Исполнителю право получения, обработки, хранения и использования своих </w:t>
      </w:r>
      <w:proofErr w:type="gramStart"/>
      <w:r w:rsidRPr="006175B3">
        <w:t>персональных</w:t>
      </w:r>
      <w:proofErr w:type="gramEnd"/>
      <w:r w:rsidRPr="006175B3">
        <w:t xml:space="preserve"> данных в целях надлежащего выполнения принятых на себя обязательств;</w:t>
      </w:r>
    </w:p>
    <w:p w:rsidR="00E33771" w:rsidRPr="006175B3" w:rsidRDefault="00E33771" w:rsidP="00E33771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6175B3">
        <w:t>5.</w:t>
      </w:r>
      <w:r>
        <w:t>3</w:t>
      </w:r>
      <w:r w:rsidRPr="006175B3">
        <w:t xml:space="preserve"> Исполнитель принимает на себя обязательство принять необходимые и достаточные меры для защиты персональных данных Заказчика от их неправомерного использования третьими лицами;</w:t>
      </w:r>
    </w:p>
    <w:p w:rsidR="006C421B" w:rsidRPr="006C421B" w:rsidRDefault="006C421B" w:rsidP="006C421B">
      <w:pPr>
        <w:pStyle w:val="a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C421B">
        <w:rPr>
          <w:b/>
        </w:rPr>
        <w:t>6. Ответственность</w:t>
      </w:r>
    </w:p>
    <w:p w:rsidR="00E33771" w:rsidRPr="009F5382" w:rsidRDefault="006C421B" w:rsidP="006C421B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33771" w:rsidRDefault="00E33771" w:rsidP="00E33771">
      <w:pPr>
        <w:pStyle w:val="ab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</w:rPr>
      </w:pPr>
      <w:r>
        <w:rPr>
          <w:b/>
          <w:bCs/>
        </w:rPr>
        <w:t>7</w:t>
      </w:r>
      <w:r w:rsidRPr="006175B3">
        <w:rPr>
          <w:b/>
          <w:bCs/>
        </w:rPr>
        <w:t>. Срок договора</w:t>
      </w:r>
    </w:p>
    <w:p w:rsidR="00E33771" w:rsidRPr="006175B3" w:rsidRDefault="00E33771" w:rsidP="00E33771">
      <w:pPr>
        <w:pStyle w:val="ab"/>
        <w:shd w:val="clear" w:color="auto" w:fill="FFFFFF"/>
        <w:spacing w:before="0" w:beforeAutospacing="0" w:after="0" w:afterAutospacing="0"/>
        <w:ind w:firstLine="708"/>
        <w:jc w:val="center"/>
      </w:pPr>
    </w:p>
    <w:p w:rsidR="00E33771" w:rsidRPr="006175B3" w:rsidRDefault="00E33771" w:rsidP="00E33771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>
        <w:t>7</w:t>
      </w:r>
      <w:r w:rsidRPr="006175B3">
        <w:t xml:space="preserve">.1 Настоящий договор считается заключенным </w:t>
      </w:r>
      <w:proofErr w:type="gramStart"/>
      <w:r w:rsidRPr="006175B3">
        <w:t>с даты оплаты</w:t>
      </w:r>
      <w:proofErr w:type="gramEnd"/>
      <w:r w:rsidRPr="006175B3">
        <w:t xml:space="preserve"> Заказчиком оказываемых </w:t>
      </w:r>
      <w:r>
        <w:t xml:space="preserve">Университетом </w:t>
      </w:r>
      <w:r w:rsidRPr="006175B3">
        <w:t>услуг в размере и порядке, установленными условиями настоящего договора;</w:t>
      </w:r>
    </w:p>
    <w:p w:rsidR="00E33771" w:rsidRPr="006175B3" w:rsidRDefault="00E33771" w:rsidP="00E33771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>
        <w:t>7</w:t>
      </w:r>
      <w:r w:rsidRPr="006175B3">
        <w:t>.2 Настоящий договор действует в течение срока оказания оплаченных Заказчиком услуг, и прекращается при их надлежащем оказании</w:t>
      </w:r>
      <w:r>
        <w:t xml:space="preserve"> Университетом</w:t>
      </w:r>
      <w:r w:rsidRPr="006175B3">
        <w:t>;</w:t>
      </w:r>
    </w:p>
    <w:p w:rsidR="00E33771" w:rsidRPr="006175B3" w:rsidRDefault="00E33771" w:rsidP="00E33771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>
        <w:t>7</w:t>
      </w:r>
      <w:r w:rsidRPr="006175B3">
        <w:t>.3 Срок договора считается сторонами продлённым в случае своевременной оплаты Заказчиком следующего за истекшим периода оказания услуг;</w:t>
      </w:r>
      <w:proofErr w:type="gramEnd"/>
    </w:p>
    <w:p w:rsidR="00E33771" w:rsidRDefault="00E33771" w:rsidP="00E33771">
      <w:pPr>
        <w:jc w:val="center"/>
        <w:rPr>
          <w:rFonts w:eastAsia="Batang"/>
          <w:b/>
          <w:bCs/>
          <w:iCs/>
        </w:rPr>
      </w:pPr>
    </w:p>
    <w:p w:rsidR="00E33771" w:rsidRDefault="00E33771" w:rsidP="00E33771">
      <w:pPr>
        <w:jc w:val="center"/>
        <w:rPr>
          <w:rFonts w:eastAsia="Batang"/>
          <w:b/>
          <w:bCs/>
          <w:iCs/>
        </w:rPr>
      </w:pPr>
      <w:r>
        <w:rPr>
          <w:rFonts w:eastAsia="Batang"/>
          <w:b/>
          <w:bCs/>
          <w:iCs/>
        </w:rPr>
        <w:t>8</w:t>
      </w:r>
      <w:r w:rsidRPr="00972A1C">
        <w:rPr>
          <w:rFonts w:eastAsia="Batang"/>
          <w:b/>
          <w:bCs/>
          <w:iCs/>
        </w:rPr>
        <w:t>.Заключительные условия</w:t>
      </w:r>
    </w:p>
    <w:p w:rsidR="00E33771" w:rsidRDefault="00E33771" w:rsidP="00E33771">
      <w:pPr>
        <w:jc w:val="center"/>
        <w:rPr>
          <w:rFonts w:eastAsia="Batang"/>
          <w:b/>
          <w:bCs/>
          <w:iCs/>
        </w:rPr>
      </w:pPr>
    </w:p>
    <w:p w:rsidR="00E33771" w:rsidRDefault="00E33771" w:rsidP="00E33771">
      <w:pPr>
        <w:pStyle w:val="2"/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8</w:t>
      </w:r>
      <w:r w:rsidRPr="00972A1C">
        <w:rPr>
          <w:rFonts w:ascii="Times New Roman" w:hAnsi="Times New Roman"/>
          <w:b w:val="0"/>
        </w:rPr>
        <w:t>.1. Все споры между сторонами решаются путем переговоров.</w:t>
      </w:r>
    </w:p>
    <w:p w:rsidR="00E33771" w:rsidRPr="00AC5121" w:rsidRDefault="00E33771" w:rsidP="00E33771">
      <w:pPr>
        <w:pStyle w:val="2"/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8.2.</w:t>
      </w:r>
      <w:r w:rsidRPr="00AC5121">
        <w:rPr>
          <w:rFonts w:ascii="Arial" w:hAnsi="Arial" w:cs="Arial"/>
          <w:color w:val="000000"/>
          <w:sz w:val="22"/>
          <w:szCs w:val="22"/>
        </w:rPr>
        <w:t xml:space="preserve"> </w:t>
      </w:r>
      <w:r w:rsidRPr="00AC5121">
        <w:rPr>
          <w:rFonts w:ascii="Times New Roman" w:hAnsi="Times New Roman"/>
          <w:b w:val="0"/>
          <w:color w:val="000000"/>
        </w:rPr>
        <w:t xml:space="preserve">Претензионный порядок досудебного урегулирования споров, вытекающих из Договора, является для </w:t>
      </w:r>
      <w:r>
        <w:rPr>
          <w:rFonts w:ascii="Times New Roman" w:hAnsi="Times New Roman"/>
          <w:b w:val="0"/>
          <w:color w:val="000000"/>
        </w:rPr>
        <w:t>с</w:t>
      </w:r>
      <w:r w:rsidRPr="00AC5121">
        <w:rPr>
          <w:rFonts w:ascii="Times New Roman" w:hAnsi="Times New Roman"/>
          <w:b w:val="0"/>
          <w:color w:val="000000"/>
        </w:rPr>
        <w:t>торон обязательным.</w:t>
      </w:r>
    </w:p>
    <w:p w:rsidR="00E33771" w:rsidRDefault="00E33771" w:rsidP="00E33771">
      <w:pPr>
        <w:pStyle w:val="2"/>
        <w:ind w:firstLine="708"/>
        <w:jc w:val="both"/>
        <w:rPr>
          <w:rFonts w:ascii="Times New Roman" w:hAnsi="Times New Roman"/>
          <w:b w:val="0"/>
        </w:rPr>
      </w:pPr>
      <w:r w:rsidRPr="00AC5121">
        <w:rPr>
          <w:rFonts w:ascii="Times New Roman" w:hAnsi="Times New Roman"/>
          <w:b w:val="0"/>
        </w:rPr>
        <w:t>8.3. Срок рассмотрения претензионного письма составляет 10 (Десять) рабочих дней со дня получения Стороной.</w:t>
      </w:r>
    </w:p>
    <w:p w:rsidR="00E33771" w:rsidRDefault="00E33771" w:rsidP="00E33771">
      <w:pPr>
        <w:pStyle w:val="2"/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8.4.</w:t>
      </w:r>
      <w:r w:rsidRPr="00AC5121">
        <w:rPr>
          <w:rFonts w:ascii="Times New Roman" w:hAnsi="Times New Roman"/>
          <w:b w:val="0"/>
        </w:rPr>
        <w:t>Споры из Договора разрешаются в судебном порядке в соответствии с действующим законодательством РФ.</w:t>
      </w:r>
    </w:p>
    <w:p w:rsidR="00E33771" w:rsidRDefault="00E33771" w:rsidP="00E33771">
      <w:pPr>
        <w:pStyle w:val="2"/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8.5.</w:t>
      </w:r>
      <w:r w:rsidRPr="00972A1C">
        <w:rPr>
          <w:rFonts w:ascii="Times New Roman" w:hAnsi="Times New Roman"/>
          <w:b w:val="0"/>
        </w:rPr>
        <w:t>Настоящий Договор составлен в двух экземплярах по одному для каждой стороны. Оба экземпляра имеют одинаковую силу.</w:t>
      </w:r>
    </w:p>
    <w:p w:rsidR="00E33771" w:rsidRPr="009C572D" w:rsidRDefault="00E33771" w:rsidP="00E33771">
      <w:pPr>
        <w:pStyle w:val="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9C572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9C572D">
        <w:rPr>
          <w:rFonts w:ascii="Times New Roman" w:hAnsi="Times New Roman"/>
        </w:rPr>
        <w:t>Адреса, подписи сторон</w:t>
      </w:r>
    </w:p>
    <w:p w:rsidR="00E33771" w:rsidRPr="009C572D" w:rsidRDefault="00E33771" w:rsidP="00E33771">
      <w:pPr>
        <w:pStyle w:val="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</w:t>
      </w:r>
      <w:r w:rsidRPr="009C572D">
        <w:rPr>
          <w:rFonts w:ascii="Times New Roman" w:hAnsi="Times New Roman"/>
          <w:color w:val="auto"/>
        </w:rPr>
        <w:t xml:space="preserve">  Университет</w:t>
      </w:r>
      <w:r w:rsidRPr="009C572D">
        <w:rPr>
          <w:rFonts w:ascii="Times New Roman" w:hAnsi="Times New Roman"/>
          <w:color w:val="auto"/>
        </w:rPr>
        <w:tab/>
      </w:r>
      <w:r w:rsidRPr="009C572D">
        <w:rPr>
          <w:rFonts w:ascii="Times New Roman" w:hAnsi="Times New Roman"/>
          <w:color w:val="auto"/>
        </w:rPr>
        <w:tab/>
      </w:r>
      <w:r w:rsidRPr="009C572D">
        <w:rPr>
          <w:rFonts w:ascii="Times New Roman" w:hAnsi="Times New Roman"/>
          <w:color w:val="auto"/>
        </w:rPr>
        <w:tab/>
      </w:r>
      <w:r w:rsidRPr="009C572D">
        <w:rPr>
          <w:rFonts w:ascii="Times New Roman" w:hAnsi="Times New Roman"/>
          <w:color w:val="auto"/>
        </w:rPr>
        <w:tab/>
      </w:r>
      <w:r w:rsidRPr="009C572D">
        <w:rPr>
          <w:rFonts w:ascii="Times New Roman" w:hAnsi="Times New Roman"/>
          <w:color w:val="auto"/>
        </w:rPr>
        <w:tab/>
        <w:t xml:space="preserve">          </w:t>
      </w:r>
      <w:r w:rsidRPr="009C572D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>Заказчик</w:t>
      </w:r>
    </w:p>
    <w:tbl>
      <w:tblPr>
        <w:tblW w:w="14356" w:type="dxa"/>
        <w:tblLook w:val="01E0"/>
      </w:tblPr>
      <w:tblGrid>
        <w:gridCol w:w="9910"/>
        <w:gridCol w:w="4446"/>
      </w:tblGrid>
      <w:tr w:rsidR="00E33771" w:rsidRPr="009C572D" w:rsidTr="004E3796">
        <w:tc>
          <w:tcPr>
            <w:tcW w:w="9910" w:type="dxa"/>
          </w:tcPr>
          <w:tbl>
            <w:tblPr>
              <w:tblW w:w="9694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5017"/>
              <w:gridCol w:w="4677"/>
            </w:tblGrid>
            <w:tr w:rsidR="00E33771" w:rsidRPr="009C572D" w:rsidTr="004E3796">
              <w:tc>
                <w:tcPr>
                  <w:tcW w:w="5017" w:type="dxa"/>
                </w:tcPr>
                <w:p w:rsidR="00E33771" w:rsidRPr="0088485A" w:rsidRDefault="00E33771" w:rsidP="00E33771">
                  <w:pPr>
                    <w:shd w:val="clear" w:color="auto" w:fill="FFFFFF"/>
                    <w:ind w:firstLine="87"/>
                    <w:rPr>
                      <w:color w:val="000000"/>
                    </w:rPr>
                  </w:pPr>
                  <w:r w:rsidRPr="0088485A">
                    <w:rPr>
                      <w:color w:val="000000"/>
                    </w:rPr>
                    <w:t xml:space="preserve">ФГБОУ </w:t>
                  </w:r>
                  <w:proofErr w:type="gramStart"/>
                  <w:r w:rsidRPr="0088485A">
                    <w:rPr>
                      <w:color w:val="000000"/>
                    </w:rPr>
                    <w:t>ВО</w:t>
                  </w:r>
                  <w:proofErr w:type="gramEnd"/>
                  <w:r w:rsidRPr="0088485A">
                    <w:rPr>
                      <w:color w:val="000000"/>
                    </w:rPr>
                    <w:t xml:space="preserve">  «Кабардино-Балкарский </w:t>
                  </w:r>
                </w:p>
                <w:p w:rsidR="00E33771" w:rsidRPr="0088485A" w:rsidRDefault="00E33771" w:rsidP="00E33771">
                  <w:pPr>
                    <w:shd w:val="clear" w:color="auto" w:fill="FFFFFF"/>
                    <w:ind w:firstLine="87"/>
                    <w:rPr>
                      <w:color w:val="000000"/>
                    </w:rPr>
                  </w:pPr>
                  <w:r w:rsidRPr="0088485A">
                    <w:rPr>
                      <w:color w:val="000000"/>
                    </w:rPr>
                    <w:t xml:space="preserve">государственный аграрный университет </w:t>
                  </w:r>
                </w:p>
                <w:p w:rsidR="00BF6C96" w:rsidRDefault="00E33771" w:rsidP="00E33771">
                  <w:pPr>
                    <w:shd w:val="clear" w:color="auto" w:fill="FFFFFF"/>
                    <w:ind w:firstLine="87"/>
                  </w:pPr>
                  <w:r w:rsidRPr="0088485A">
                    <w:rPr>
                      <w:color w:val="000000"/>
                    </w:rPr>
                    <w:t>имени В.М. Кокова»</w:t>
                  </w:r>
                  <w:r w:rsidR="00BF6C96" w:rsidRPr="0088485A">
                    <w:t xml:space="preserve"> </w:t>
                  </w:r>
                </w:p>
                <w:p w:rsidR="00E33771" w:rsidRPr="0088485A" w:rsidRDefault="00BF6C96" w:rsidP="00E33771">
                  <w:pPr>
                    <w:shd w:val="clear" w:color="auto" w:fill="FFFFFF"/>
                    <w:ind w:firstLine="87"/>
                  </w:pPr>
                  <w:r w:rsidRPr="0088485A">
                    <w:t>ОГРН 1020700756174 ОКТМО 83701000</w:t>
                  </w:r>
                </w:p>
                <w:p w:rsidR="00BF6C96" w:rsidRDefault="00BF6C96" w:rsidP="00BF6C96">
                  <w:pPr>
                    <w:ind w:firstLine="87"/>
                  </w:pPr>
                  <w:r w:rsidRPr="0088485A">
                    <w:t xml:space="preserve">ИНН 0711029536 КПП 072501001 </w:t>
                  </w:r>
                </w:p>
                <w:p w:rsidR="00BF6C96" w:rsidRPr="0088485A" w:rsidRDefault="00BF6C96" w:rsidP="00BF6C96">
                  <w:pPr>
                    <w:ind w:firstLine="87"/>
                  </w:pPr>
                  <w:r w:rsidRPr="0088485A">
                    <w:t xml:space="preserve">УФК по Кабардино-Балкарской </w:t>
                  </w:r>
                </w:p>
                <w:p w:rsidR="00E33771" w:rsidRPr="0088485A" w:rsidRDefault="00BF6C96" w:rsidP="00E33771">
                  <w:pPr>
                    <w:ind w:firstLine="87"/>
                  </w:pPr>
                  <w:r w:rsidRPr="0088485A">
                    <w:lastRenderedPageBreak/>
                    <w:t xml:space="preserve">Республике (ФГБОУ </w:t>
                  </w:r>
                  <w:proofErr w:type="gramStart"/>
                  <w:r w:rsidRPr="0088485A">
                    <w:t>ВО</w:t>
                  </w:r>
                  <w:proofErr w:type="gramEnd"/>
                  <w:r w:rsidRPr="0088485A">
                    <w:t xml:space="preserve"> Кабардино-Балкарский ГАУ   л/</w:t>
                  </w:r>
                  <w:proofErr w:type="spellStart"/>
                  <w:r w:rsidRPr="0088485A">
                    <w:t>сч</w:t>
                  </w:r>
                  <w:proofErr w:type="spellEnd"/>
                  <w:r w:rsidRPr="0088485A">
                    <w:t>. 20046</w:t>
                  </w:r>
                  <w:r w:rsidRPr="0088485A">
                    <w:rPr>
                      <w:lang w:val="en-US"/>
                    </w:rPr>
                    <w:t>X</w:t>
                  </w:r>
                  <w:r w:rsidRPr="0088485A">
                    <w:t>27200</w:t>
                  </w:r>
                  <w:r w:rsidR="00E33771" w:rsidRPr="0088485A">
                    <w:t>)</w:t>
                  </w:r>
                </w:p>
                <w:p w:rsidR="00E33771" w:rsidRPr="0088485A" w:rsidRDefault="00E33771" w:rsidP="00BF6C96">
                  <w:pPr>
                    <w:ind w:firstLine="0"/>
                  </w:pPr>
                  <w:proofErr w:type="spellStart"/>
                  <w:proofErr w:type="gramStart"/>
                  <w:r w:rsidRPr="0088485A">
                    <w:t>р</w:t>
                  </w:r>
                  <w:proofErr w:type="spellEnd"/>
                  <w:proofErr w:type="gramEnd"/>
                  <w:r w:rsidRPr="0088485A">
                    <w:t>/</w:t>
                  </w:r>
                  <w:proofErr w:type="spellStart"/>
                  <w:r w:rsidRPr="0088485A">
                    <w:t>сч</w:t>
                  </w:r>
                  <w:proofErr w:type="spellEnd"/>
                  <w:r w:rsidRPr="0088485A">
                    <w:t>. 03214643000000010400</w:t>
                  </w:r>
                </w:p>
                <w:p w:rsidR="00E33771" w:rsidRPr="0088485A" w:rsidRDefault="00E33771" w:rsidP="00BF6C96">
                  <w:pPr>
                    <w:ind w:firstLine="0"/>
                  </w:pPr>
                  <w:r w:rsidRPr="0088485A">
                    <w:t>ЕКС 40102810145370000070</w:t>
                  </w:r>
                </w:p>
                <w:p w:rsidR="00E33771" w:rsidRPr="009C572D" w:rsidRDefault="00E33771" w:rsidP="00BF6C96">
                  <w:pPr>
                    <w:ind w:firstLine="0"/>
                    <w:jc w:val="left"/>
                  </w:pPr>
                  <w:r w:rsidRPr="0088485A">
                    <w:t>ОТДЕЛЕНИЕ-НБ КАБАРДИНО-БАЛКАРСКАЯРЕСПУБЛИКА БАНКА РОССИИ</w:t>
                  </w:r>
                  <w:r w:rsidR="00BF6C96">
                    <w:t xml:space="preserve"> </w:t>
                  </w:r>
                  <w:r w:rsidRPr="0088485A">
                    <w:t>//УФК по</w:t>
                  </w:r>
                  <w:r w:rsidR="00BF6C96">
                    <w:t xml:space="preserve"> </w:t>
                  </w:r>
                  <w:r w:rsidRPr="0088485A">
                    <w:t>Кабардино-Балкарской Республике г</w:t>
                  </w:r>
                  <w:proofErr w:type="gramStart"/>
                  <w:r w:rsidRPr="0088485A">
                    <w:t>.Н</w:t>
                  </w:r>
                  <w:proofErr w:type="gramEnd"/>
                  <w:r w:rsidRPr="0088485A">
                    <w:t>альчик</w:t>
                  </w:r>
                  <w:r w:rsidR="00BF6C96">
                    <w:t xml:space="preserve"> </w:t>
                  </w:r>
                  <w:r w:rsidRPr="0088485A">
                    <w:t>БИК 018327106</w:t>
                  </w:r>
                </w:p>
              </w:tc>
              <w:tc>
                <w:tcPr>
                  <w:tcW w:w="4677" w:type="dxa"/>
                </w:tcPr>
                <w:p w:rsidR="00E33771" w:rsidRPr="009C572D" w:rsidRDefault="00E33771" w:rsidP="004E3796">
                  <w:pPr>
                    <w:snapToGrid w:val="0"/>
                  </w:pPr>
                  <w:r>
                    <w:lastRenderedPageBreak/>
                    <w:t>________________________________</w:t>
                  </w:r>
                </w:p>
                <w:p w:rsidR="00E33771" w:rsidRPr="009C572D" w:rsidRDefault="00E33771" w:rsidP="004E3796">
                  <w:pPr>
                    <w:snapToGrid w:val="0"/>
                  </w:pPr>
                  <w:r>
                    <w:t>________________________________</w:t>
                  </w:r>
                </w:p>
                <w:p w:rsidR="00E33771" w:rsidRPr="009C572D" w:rsidRDefault="00E33771" w:rsidP="004E3796">
                  <w:pPr>
                    <w:snapToGrid w:val="0"/>
                  </w:pPr>
                  <w:r>
                    <w:t>________________________________</w:t>
                  </w:r>
                </w:p>
                <w:p w:rsidR="00E33771" w:rsidRPr="009C572D" w:rsidRDefault="00E33771" w:rsidP="004E3796">
                  <w:pPr>
                    <w:snapToGrid w:val="0"/>
                  </w:pPr>
                  <w:r>
                    <w:t>________________________________</w:t>
                  </w:r>
                </w:p>
                <w:p w:rsidR="00E33771" w:rsidRPr="009C572D" w:rsidRDefault="00E33771" w:rsidP="004E3796">
                  <w:pPr>
                    <w:snapToGrid w:val="0"/>
                  </w:pPr>
                  <w:r>
                    <w:t>________________________________</w:t>
                  </w:r>
                </w:p>
                <w:p w:rsidR="00E33771" w:rsidRPr="009C572D" w:rsidRDefault="00E33771" w:rsidP="00E33771">
                  <w:pPr>
                    <w:snapToGrid w:val="0"/>
                    <w:ind w:firstLine="0"/>
                  </w:pPr>
                  <w:r>
                    <w:t xml:space="preserve">         _________________________________</w:t>
                  </w:r>
                </w:p>
                <w:p w:rsidR="00E33771" w:rsidRPr="009C572D" w:rsidRDefault="00E33771" w:rsidP="004E3796">
                  <w:pPr>
                    <w:snapToGrid w:val="0"/>
                  </w:pPr>
                  <w:r>
                    <w:lastRenderedPageBreak/>
                    <w:t>________________________________</w:t>
                  </w:r>
                </w:p>
                <w:p w:rsidR="00E33771" w:rsidRPr="009C572D" w:rsidRDefault="00E33771" w:rsidP="004E3796">
                  <w:pPr>
                    <w:snapToGrid w:val="0"/>
                  </w:pPr>
                  <w:r>
                    <w:t>________________________________</w:t>
                  </w:r>
                </w:p>
                <w:p w:rsidR="00E33771" w:rsidRPr="009C572D" w:rsidRDefault="00E33771" w:rsidP="004E3796">
                  <w:pPr>
                    <w:snapToGrid w:val="0"/>
                  </w:pPr>
                </w:p>
                <w:p w:rsidR="00E33771" w:rsidRPr="009C572D" w:rsidRDefault="00E33771" w:rsidP="00E33771">
                  <w:pPr>
                    <w:snapToGrid w:val="0"/>
                  </w:pPr>
                  <w:r w:rsidRPr="009C572D">
                    <w:t>______</w:t>
                  </w:r>
                  <w:r>
                    <w:t>_______________/__________</w:t>
                  </w:r>
                </w:p>
              </w:tc>
            </w:tr>
            <w:tr w:rsidR="00E33771" w:rsidRPr="009C572D" w:rsidTr="004E3796">
              <w:tc>
                <w:tcPr>
                  <w:tcW w:w="5017" w:type="dxa"/>
                </w:tcPr>
                <w:p w:rsidR="00E33771" w:rsidRPr="000D3485" w:rsidRDefault="00E33771" w:rsidP="00E33771">
                  <w:pPr>
                    <w:snapToGrid w:val="0"/>
                    <w:ind w:firstLine="0"/>
                    <w:rPr>
                      <w:color w:val="000000"/>
                    </w:rPr>
                  </w:pPr>
                  <w:r w:rsidRPr="009C572D">
                    <w:rPr>
                      <w:lang w:eastAsia="ar-SA"/>
                    </w:rPr>
                    <w:lastRenderedPageBreak/>
                    <w:t>Ректор______________</w:t>
                  </w:r>
                  <w:r w:rsidR="00BF6C96">
                    <w:rPr>
                      <w:lang w:eastAsia="ar-SA"/>
                    </w:rPr>
                    <w:t xml:space="preserve"> </w:t>
                  </w:r>
                  <w:r w:rsidRPr="009C572D">
                    <w:rPr>
                      <w:lang w:eastAsia="ar-SA"/>
                    </w:rPr>
                    <w:t>А.К. Апажев</w:t>
                  </w:r>
                </w:p>
              </w:tc>
              <w:tc>
                <w:tcPr>
                  <w:tcW w:w="4677" w:type="dxa"/>
                </w:tcPr>
                <w:p w:rsidR="00E33771" w:rsidRPr="00C650D6" w:rsidRDefault="00E33771" w:rsidP="004E3796">
                  <w:pPr>
                    <w:snapToGrid w:val="0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</w:t>
                  </w:r>
                  <w:r w:rsidRPr="00C650D6">
                    <w:rPr>
                      <w:b/>
                    </w:rPr>
                    <w:t>Потребитель</w:t>
                  </w:r>
                </w:p>
              </w:tc>
            </w:tr>
          </w:tbl>
          <w:p w:rsidR="00E33771" w:rsidRPr="009C572D" w:rsidRDefault="00E33771" w:rsidP="004E3796"/>
        </w:tc>
        <w:tc>
          <w:tcPr>
            <w:tcW w:w="4446" w:type="dxa"/>
          </w:tcPr>
          <w:p w:rsidR="00E33771" w:rsidRPr="009C572D" w:rsidRDefault="00E33771" w:rsidP="004E3796">
            <w:pPr>
              <w:rPr>
                <w:snapToGrid w:val="0"/>
                <w:color w:val="000000"/>
              </w:rPr>
            </w:pPr>
          </w:p>
        </w:tc>
      </w:tr>
    </w:tbl>
    <w:p w:rsidR="00E33771" w:rsidRPr="009C572D" w:rsidRDefault="00E33771" w:rsidP="00E33771">
      <w:pPr>
        <w:snapToGrid w:val="0"/>
        <w:jc w:val="right"/>
      </w:pPr>
    </w:p>
    <w:p w:rsidR="00E33771" w:rsidRPr="009C572D" w:rsidRDefault="00E33771" w:rsidP="00E33771">
      <w:pPr>
        <w:snapToGrid w:val="0"/>
        <w:jc w:val="right"/>
      </w:pPr>
      <w:r>
        <w:t>___________________________________</w:t>
      </w:r>
    </w:p>
    <w:p w:rsidR="00E33771" w:rsidRPr="009C572D" w:rsidRDefault="00E33771" w:rsidP="00E33771">
      <w:pPr>
        <w:snapToGrid w:val="0"/>
        <w:jc w:val="right"/>
      </w:pPr>
      <w:r>
        <w:t>___________________________________</w:t>
      </w:r>
    </w:p>
    <w:p w:rsidR="00E33771" w:rsidRPr="009C572D" w:rsidRDefault="00E33771" w:rsidP="00E33771">
      <w:pPr>
        <w:snapToGrid w:val="0"/>
        <w:jc w:val="right"/>
      </w:pPr>
      <w:r>
        <w:t>___________________________________</w:t>
      </w:r>
    </w:p>
    <w:p w:rsidR="00E33771" w:rsidRPr="009C572D" w:rsidRDefault="00E33771" w:rsidP="00E33771">
      <w:pPr>
        <w:snapToGrid w:val="0"/>
        <w:jc w:val="right"/>
      </w:pPr>
      <w:r>
        <w:t>___________________________________</w:t>
      </w:r>
    </w:p>
    <w:p w:rsidR="00E33771" w:rsidRPr="009C572D" w:rsidRDefault="00E33771" w:rsidP="00E33771">
      <w:pPr>
        <w:snapToGrid w:val="0"/>
        <w:jc w:val="right"/>
      </w:pPr>
    </w:p>
    <w:p w:rsidR="00DD4275" w:rsidRPr="007250B0" w:rsidRDefault="00E33771" w:rsidP="00E33771">
      <w:pPr>
        <w:pStyle w:val="1"/>
        <w:spacing w:before="0" w:after="0"/>
      </w:pPr>
      <w:r>
        <w:t xml:space="preserve">                                                                                     </w:t>
      </w:r>
      <w:r w:rsidRPr="009C572D">
        <w:t>______________________/_________</w:t>
      </w:r>
    </w:p>
    <w:sectPr w:rsidR="00DD4275" w:rsidRPr="007250B0" w:rsidSect="00B477A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21642"/>
    <w:multiLevelType w:val="hybridMultilevel"/>
    <w:tmpl w:val="6044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B007E"/>
    <w:multiLevelType w:val="multilevel"/>
    <w:tmpl w:val="36F4C07C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3CE71D60"/>
    <w:multiLevelType w:val="hybridMultilevel"/>
    <w:tmpl w:val="48B47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6899"/>
    <w:rsid w:val="000A64BD"/>
    <w:rsid w:val="000E1272"/>
    <w:rsid w:val="00186899"/>
    <w:rsid w:val="001E6BC0"/>
    <w:rsid w:val="002F3B5C"/>
    <w:rsid w:val="002F7F6D"/>
    <w:rsid w:val="003037CD"/>
    <w:rsid w:val="0033607B"/>
    <w:rsid w:val="00397DAB"/>
    <w:rsid w:val="003B48C3"/>
    <w:rsid w:val="004F6523"/>
    <w:rsid w:val="005624DA"/>
    <w:rsid w:val="00584BF6"/>
    <w:rsid w:val="005C6840"/>
    <w:rsid w:val="0063072C"/>
    <w:rsid w:val="006C421B"/>
    <w:rsid w:val="006E3991"/>
    <w:rsid w:val="006F5685"/>
    <w:rsid w:val="007250B0"/>
    <w:rsid w:val="00770451"/>
    <w:rsid w:val="008229D9"/>
    <w:rsid w:val="00851749"/>
    <w:rsid w:val="008A0325"/>
    <w:rsid w:val="00906E01"/>
    <w:rsid w:val="00940D21"/>
    <w:rsid w:val="009D0B16"/>
    <w:rsid w:val="009F7F22"/>
    <w:rsid w:val="00A4128B"/>
    <w:rsid w:val="00AD7F1F"/>
    <w:rsid w:val="00AF4DCE"/>
    <w:rsid w:val="00B01245"/>
    <w:rsid w:val="00B01EE3"/>
    <w:rsid w:val="00B477AF"/>
    <w:rsid w:val="00B803C1"/>
    <w:rsid w:val="00BF6C96"/>
    <w:rsid w:val="00C97CEE"/>
    <w:rsid w:val="00D13DC0"/>
    <w:rsid w:val="00D20DA9"/>
    <w:rsid w:val="00D222DD"/>
    <w:rsid w:val="00D43856"/>
    <w:rsid w:val="00DD4275"/>
    <w:rsid w:val="00E20D46"/>
    <w:rsid w:val="00E33771"/>
    <w:rsid w:val="00ED6043"/>
    <w:rsid w:val="00F05DAD"/>
    <w:rsid w:val="00F3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689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0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68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868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86899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86899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186899"/>
    <w:pPr>
      <w:ind w:firstLine="0"/>
      <w:jc w:val="left"/>
    </w:pPr>
  </w:style>
  <w:style w:type="character" w:customStyle="1" w:styleId="30">
    <w:name w:val="Заголовок 3 Знак"/>
    <w:basedOn w:val="a0"/>
    <w:link w:val="3"/>
    <w:uiPriority w:val="9"/>
    <w:semiHidden/>
    <w:rsid w:val="00ED60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">
    <w:name w:val="Body Text Indent 2"/>
    <w:basedOn w:val="a"/>
    <w:link w:val="20"/>
    <w:rsid w:val="00ED6043"/>
    <w:pPr>
      <w:widowControl/>
      <w:autoSpaceDE/>
      <w:autoSpaceDN/>
      <w:adjustRightInd/>
      <w:ind w:hanging="360"/>
      <w:jc w:val="left"/>
    </w:pPr>
    <w:rPr>
      <w:rFonts w:ascii="Arial Narrow" w:eastAsia="Batang" w:hAnsi="Arial Narrow" w:cs="Times New Roman"/>
      <w:b/>
      <w:bCs/>
    </w:rPr>
  </w:style>
  <w:style w:type="character" w:customStyle="1" w:styleId="20">
    <w:name w:val="Основной текст с отступом 2 Знак"/>
    <w:basedOn w:val="a0"/>
    <w:link w:val="2"/>
    <w:rsid w:val="00ED6043"/>
    <w:rPr>
      <w:rFonts w:ascii="Arial Narrow" w:eastAsia="Batang" w:hAnsi="Arial Narrow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rsid w:val="00D13DC0"/>
    <w:rPr>
      <w:color w:val="0000FF"/>
      <w:u w:val="single"/>
    </w:rPr>
  </w:style>
  <w:style w:type="character" w:styleId="a8">
    <w:name w:val="Strong"/>
    <w:basedOn w:val="a0"/>
    <w:uiPriority w:val="22"/>
    <w:qFormat/>
    <w:rsid w:val="00D13DC0"/>
    <w:rPr>
      <w:b/>
      <w:bCs/>
    </w:rPr>
  </w:style>
  <w:style w:type="paragraph" w:customStyle="1" w:styleId="Default">
    <w:name w:val="Default"/>
    <w:rsid w:val="004F65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E3377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377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3377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34"/>
    <w:qFormat/>
    <w:rsid w:val="00E33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2022-12-03T10:06:00Z</cp:lastPrinted>
  <dcterms:created xsi:type="dcterms:W3CDTF">2022-12-07T08:05:00Z</dcterms:created>
  <dcterms:modified xsi:type="dcterms:W3CDTF">2022-12-07T08:05:00Z</dcterms:modified>
</cp:coreProperties>
</file>