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c"/>
        <w:tblW w:w="10529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1443"/>
        <w:gridCol w:w="1298"/>
        <w:gridCol w:w="1586"/>
        <w:gridCol w:w="2741"/>
        <w:gridCol w:w="1586"/>
        <w:gridCol w:w="1875"/>
      </w:tblGrid>
      <w:tr w:rsidR="00C52AE9" w:rsidTr="00B435B6">
        <w:trPr>
          <w:trHeight w:val="1471"/>
        </w:trPr>
        <w:tc>
          <w:tcPr>
            <w:tcW w:w="1443" w:type="dxa"/>
          </w:tcPr>
          <w:p w:rsidR="00C52AE9" w:rsidRDefault="00C52AE9" w:rsidP="0065193D">
            <w:pPr>
              <w:pStyle w:val="a3"/>
              <w:widowControl w:val="0"/>
              <w:tabs>
                <w:tab w:val="clear" w:pos="4536"/>
                <w:tab w:val="clear" w:pos="9072"/>
              </w:tabs>
              <w:spacing w:before="0" w:line="360" w:lineRule="auto"/>
              <w:ind w:firstLine="0"/>
              <w:jc w:val="center"/>
              <w:rPr>
                <w:rFonts w:ascii="Cambria" w:eastAsia="Times New Roman" w:hAnsi="Cambria"/>
                <w:b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648639" cy="638175"/>
                  <wp:effectExtent l="19050" t="0" r="0" b="0"/>
                  <wp:docPr id="54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767" cy="658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8" w:type="dxa"/>
          </w:tcPr>
          <w:p w:rsidR="00C52AE9" w:rsidRDefault="00C52AE9" w:rsidP="00C52AE9">
            <w:pPr>
              <w:pStyle w:val="a3"/>
              <w:widowControl w:val="0"/>
              <w:tabs>
                <w:tab w:val="clear" w:pos="4536"/>
                <w:tab w:val="clear" w:pos="9072"/>
              </w:tabs>
              <w:spacing w:before="0" w:line="360" w:lineRule="auto"/>
              <w:ind w:firstLine="0"/>
              <w:rPr>
                <w:rFonts w:ascii="Cambria" w:eastAsia="Times New Roman" w:hAnsi="Cambria"/>
                <w:b/>
                <w:sz w:val="18"/>
                <w:szCs w:val="18"/>
              </w:rPr>
            </w:pPr>
            <w:r w:rsidRPr="00C52AE9">
              <w:rPr>
                <w:rFonts w:ascii="Cambria" w:eastAsia="Times New Roman" w:hAnsi="Cambria"/>
                <w:b/>
                <w:noProof/>
                <w:sz w:val="18"/>
                <w:szCs w:val="18"/>
              </w:rPr>
              <w:drawing>
                <wp:inline distT="0" distB="0" distL="0" distR="0">
                  <wp:extent cx="628650" cy="629880"/>
                  <wp:effectExtent l="19050" t="0" r="0" b="0"/>
                  <wp:docPr id="55" name="Рисунок 2" descr="Логотип КБГАУ 2018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Логотип КБГАУ 2018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750" cy="643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6" w:type="dxa"/>
          </w:tcPr>
          <w:p w:rsidR="00C52AE9" w:rsidRDefault="00C52AE9" w:rsidP="0065193D">
            <w:pPr>
              <w:pStyle w:val="a3"/>
              <w:widowControl w:val="0"/>
              <w:tabs>
                <w:tab w:val="clear" w:pos="4536"/>
                <w:tab w:val="clear" w:pos="9072"/>
              </w:tabs>
              <w:spacing w:before="0" w:line="360" w:lineRule="auto"/>
              <w:ind w:firstLine="0"/>
              <w:jc w:val="center"/>
              <w:rPr>
                <w:rFonts w:ascii="Cambria" w:eastAsia="Times New Roman" w:hAnsi="Cambria"/>
                <w:b/>
                <w:sz w:val="18"/>
                <w:szCs w:val="18"/>
              </w:rPr>
            </w:pPr>
            <w:r w:rsidRPr="00C52AE9">
              <w:rPr>
                <w:rFonts w:ascii="Cambria" w:eastAsia="Times New Roman" w:hAnsi="Cambria"/>
                <w:b/>
                <w:noProof/>
                <w:sz w:val="18"/>
                <w:szCs w:val="18"/>
              </w:rPr>
              <w:drawing>
                <wp:inline distT="0" distB="0" distL="0" distR="0">
                  <wp:extent cx="965771" cy="723900"/>
                  <wp:effectExtent l="19050" t="0" r="5779" b="0"/>
                  <wp:docPr id="56" name="Рисунок 4" descr="C:\Users\Win1\AppData\Local\Temp\Rar$DIa5140.10232\LOGO_MA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in1\AppData\Local\Temp\Rar$DIa5140.10232\LOGO_MA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205" cy="733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1" w:type="dxa"/>
          </w:tcPr>
          <w:p w:rsidR="00C52AE9" w:rsidRDefault="00C52AE9" w:rsidP="0065193D">
            <w:pPr>
              <w:pStyle w:val="a3"/>
              <w:widowControl w:val="0"/>
              <w:tabs>
                <w:tab w:val="clear" w:pos="4536"/>
                <w:tab w:val="clear" w:pos="9072"/>
              </w:tabs>
              <w:spacing w:before="0" w:line="360" w:lineRule="auto"/>
              <w:ind w:firstLine="0"/>
              <w:jc w:val="center"/>
              <w:rPr>
                <w:rFonts w:ascii="Cambria" w:eastAsia="Times New Roman" w:hAnsi="Cambria"/>
                <w:b/>
                <w:sz w:val="18"/>
                <w:szCs w:val="18"/>
              </w:rPr>
            </w:pPr>
            <w:r w:rsidRPr="00C52AE9">
              <w:rPr>
                <w:rFonts w:ascii="Cambria" w:eastAsia="Times New Roman" w:hAnsi="Cambria"/>
                <w:b/>
                <w:noProof/>
                <w:sz w:val="18"/>
                <w:szCs w:val="18"/>
              </w:rPr>
              <w:drawing>
                <wp:inline distT="0" distB="0" distL="0" distR="0">
                  <wp:extent cx="1476375" cy="640731"/>
                  <wp:effectExtent l="19050" t="0" r="0" b="0"/>
                  <wp:docPr id="57" name="Рисунок 1" descr="C:\Users\Win1\AppData\Local\Temp\Rar$DIa6472.16740\RAS_logo№2_bl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in1\AppData\Local\Temp\Rar$DIa6472.16740\RAS_logo№2_blu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118" cy="6414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6" w:type="dxa"/>
          </w:tcPr>
          <w:p w:rsidR="00C52AE9" w:rsidRPr="007A1E9E" w:rsidRDefault="00C52AE9" w:rsidP="0065193D">
            <w:pPr>
              <w:pStyle w:val="a3"/>
              <w:widowControl w:val="0"/>
              <w:tabs>
                <w:tab w:val="clear" w:pos="4536"/>
                <w:tab w:val="clear" w:pos="9072"/>
              </w:tabs>
              <w:spacing w:before="0" w:line="360" w:lineRule="auto"/>
              <w:ind w:firstLine="0"/>
              <w:jc w:val="center"/>
              <w:rPr>
                <w:rFonts w:ascii="Cambria" w:eastAsia="Times New Roman" w:hAnsi="Cambria"/>
                <w:b/>
                <w:sz w:val="18"/>
                <w:szCs w:val="18"/>
              </w:rPr>
            </w:pPr>
            <w:r w:rsidRPr="00C52AE9">
              <w:rPr>
                <w:rFonts w:ascii="Cambria" w:eastAsia="Times New Roman" w:hAnsi="Cambria"/>
                <w:b/>
                <w:noProof/>
                <w:sz w:val="18"/>
                <w:szCs w:val="18"/>
              </w:rPr>
              <w:drawing>
                <wp:inline distT="0" distB="0" distL="0" distR="0">
                  <wp:extent cx="895350" cy="726917"/>
                  <wp:effectExtent l="19050" t="0" r="0" b="0"/>
                  <wp:docPr id="58" name="Рисунок 2" descr="C:\Users\Win1\AppData\Local\Temp\Rar$DIa6472.31313\IUE_log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in1\AppData\Local\Temp\Rar$DIa6472.31313\IUE_log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500" cy="727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5" w:type="dxa"/>
          </w:tcPr>
          <w:p w:rsidR="00C52AE9" w:rsidRPr="007A1E9E" w:rsidRDefault="00C52AE9" w:rsidP="0065193D">
            <w:pPr>
              <w:pStyle w:val="a3"/>
              <w:widowControl w:val="0"/>
              <w:tabs>
                <w:tab w:val="clear" w:pos="4536"/>
                <w:tab w:val="clear" w:pos="9072"/>
              </w:tabs>
              <w:spacing w:before="0" w:line="360" w:lineRule="auto"/>
              <w:ind w:firstLine="0"/>
              <w:jc w:val="center"/>
              <w:rPr>
                <w:rFonts w:ascii="Cambria" w:eastAsia="Times New Roman" w:hAnsi="Cambria"/>
                <w:b/>
                <w:sz w:val="18"/>
                <w:szCs w:val="18"/>
              </w:rPr>
            </w:pPr>
            <w:r w:rsidRPr="00C52AE9">
              <w:rPr>
                <w:rFonts w:ascii="Cambria" w:eastAsia="Times New Roman" w:hAnsi="Cambria"/>
                <w:b/>
                <w:noProof/>
                <w:sz w:val="18"/>
                <w:szCs w:val="18"/>
              </w:rPr>
              <w:drawing>
                <wp:inline distT="0" distB="0" distL="0" distR="0">
                  <wp:extent cx="1106852" cy="552450"/>
                  <wp:effectExtent l="19050" t="0" r="0" b="0"/>
                  <wp:docPr id="59" name="Рисунок 3" descr="C:\Users\Win1\AppData\Local\Temp\Rar$DIa6472.33365\VEO RUS_logo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in1\AppData\Local\Temp\Rar$DIa6472.33365\VEO RUS_logo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938" cy="556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2AE9" w:rsidRDefault="00C52AE9" w:rsidP="008133D1">
      <w:pPr>
        <w:widowControl w:val="0"/>
        <w:jc w:val="center"/>
        <w:rPr>
          <w:rFonts w:ascii="Cambria" w:hAnsi="Cambria"/>
          <w:b/>
          <w:color w:val="003300"/>
          <w:sz w:val="24"/>
          <w:szCs w:val="24"/>
        </w:rPr>
      </w:pPr>
    </w:p>
    <w:p w:rsidR="008133D1" w:rsidRPr="0043097F" w:rsidRDefault="005B2E39" w:rsidP="008133D1">
      <w:pPr>
        <w:widowControl w:val="0"/>
        <w:jc w:val="center"/>
        <w:rPr>
          <w:rFonts w:asciiTheme="majorHAnsi" w:hAnsiTheme="majorHAnsi"/>
          <w:b/>
          <w:color w:val="003300"/>
          <w:sz w:val="24"/>
          <w:szCs w:val="24"/>
        </w:rPr>
      </w:pPr>
      <w:r w:rsidRPr="005B2E39">
        <w:rPr>
          <w:rFonts w:asciiTheme="majorHAnsi" w:hAnsiTheme="majorHAnsi"/>
          <w:b/>
          <w:color w:val="003300"/>
          <w:sz w:val="24"/>
          <w:szCs w:val="24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164.25pt;height:17.25pt" fillcolor="#243f60" stroked="f">
            <v:fill color2="#f93"/>
            <v:shadow on="t" color="silver" opacity="52429f"/>
            <v:textpath style="font-family:&quot;Impact&quot;;font-size:14pt;v-text-kern:t" trim="t" fitpath="t" string="ИНФОРМАЦИОННОЕ ПИСЬМО"/>
          </v:shape>
        </w:pict>
      </w:r>
    </w:p>
    <w:p w:rsidR="008133D1" w:rsidRPr="0043097F" w:rsidRDefault="008133D1" w:rsidP="008133D1">
      <w:pPr>
        <w:widowControl w:val="0"/>
        <w:jc w:val="center"/>
        <w:rPr>
          <w:rFonts w:asciiTheme="majorHAnsi" w:hAnsiTheme="majorHAnsi"/>
          <w:b/>
          <w:i/>
          <w:kern w:val="1"/>
          <w:sz w:val="28"/>
          <w:szCs w:val="28"/>
          <w:lang w:eastAsia="ru-RU"/>
        </w:rPr>
      </w:pPr>
      <w:r w:rsidRPr="0043097F">
        <w:rPr>
          <w:rFonts w:asciiTheme="majorHAnsi" w:hAnsiTheme="majorHAnsi"/>
          <w:b/>
          <w:i/>
          <w:kern w:val="1"/>
          <w:sz w:val="28"/>
          <w:szCs w:val="28"/>
          <w:lang w:eastAsia="ru-RU"/>
        </w:rPr>
        <w:t>Приглашаем Вас принять участие в работе</w:t>
      </w:r>
    </w:p>
    <w:p w:rsidR="008133D1" w:rsidRPr="0043097F" w:rsidRDefault="00DF23C9" w:rsidP="008133D1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sz w:val="28"/>
          <w:szCs w:val="28"/>
        </w:rPr>
      </w:pPr>
      <w:r w:rsidRPr="0043097F">
        <w:rPr>
          <w:rFonts w:asciiTheme="majorHAnsi" w:hAnsiTheme="majorHAnsi"/>
          <w:b/>
          <w:sz w:val="28"/>
          <w:szCs w:val="28"/>
          <w:lang w:val="en-US"/>
        </w:rPr>
        <w:t>III</w:t>
      </w:r>
      <w:r w:rsidRPr="0043097F">
        <w:rPr>
          <w:rFonts w:asciiTheme="majorHAnsi" w:hAnsiTheme="majorHAnsi"/>
          <w:b/>
          <w:sz w:val="28"/>
          <w:szCs w:val="28"/>
        </w:rPr>
        <w:t xml:space="preserve"> </w:t>
      </w:r>
      <w:r w:rsidR="008133D1" w:rsidRPr="0043097F">
        <w:rPr>
          <w:rFonts w:asciiTheme="majorHAnsi" w:hAnsiTheme="majorHAnsi"/>
          <w:b/>
          <w:sz w:val="28"/>
          <w:szCs w:val="28"/>
        </w:rPr>
        <w:t xml:space="preserve">Международной научно-практической конференции </w:t>
      </w:r>
    </w:p>
    <w:p w:rsidR="000B1B59" w:rsidRPr="0043097F" w:rsidRDefault="008133D1" w:rsidP="000B1B59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sz w:val="24"/>
          <w:szCs w:val="24"/>
        </w:rPr>
      </w:pPr>
      <w:r w:rsidRPr="0043097F">
        <w:rPr>
          <w:rFonts w:asciiTheme="majorHAnsi" w:hAnsiTheme="majorHAnsi"/>
          <w:b/>
          <w:sz w:val="28"/>
          <w:szCs w:val="28"/>
        </w:rPr>
        <w:t xml:space="preserve"> </w:t>
      </w:r>
      <w:r w:rsidRPr="0043097F">
        <w:rPr>
          <w:rFonts w:asciiTheme="majorHAnsi" w:hAnsiTheme="majorHAnsi"/>
          <w:b/>
          <w:sz w:val="24"/>
          <w:szCs w:val="24"/>
        </w:rPr>
        <w:t>«СОЦИАЛЬНО-ЭКОНОМИЧЕСКИЕ СИСТЕМЫ В УСЛОВИЯХ ГЛОБАЛЬНЫХ ТРАНСФОРМАЦИЙ: ПРОБЛЕМЫ И ПЕРСПЕКТИВЫ РАЗВИТИЯ»</w:t>
      </w:r>
      <w:r w:rsidR="000B1B59" w:rsidRPr="0043097F">
        <w:rPr>
          <w:rFonts w:asciiTheme="majorHAnsi" w:hAnsiTheme="majorHAnsi"/>
          <w:b/>
          <w:sz w:val="24"/>
          <w:szCs w:val="24"/>
        </w:rPr>
        <w:t xml:space="preserve"> </w:t>
      </w:r>
    </w:p>
    <w:p w:rsidR="000B1B59" w:rsidRPr="0043097F" w:rsidRDefault="000B1B59" w:rsidP="000B1B59">
      <w:pPr>
        <w:widowControl w:val="0"/>
        <w:jc w:val="center"/>
        <w:rPr>
          <w:rFonts w:asciiTheme="majorHAnsi" w:hAnsiTheme="majorHAnsi"/>
          <w:b/>
          <w:i/>
          <w:kern w:val="1"/>
          <w:sz w:val="28"/>
          <w:szCs w:val="28"/>
          <w:lang w:eastAsia="ru-RU"/>
        </w:rPr>
      </w:pPr>
      <w:r w:rsidRPr="0043097F">
        <w:rPr>
          <w:rFonts w:asciiTheme="majorHAnsi" w:hAnsiTheme="majorHAnsi"/>
          <w:b/>
          <w:i/>
          <w:kern w:val="1"/>
          <w:sz w:val="28"/>
          <w:szCs w:val="28"/>
          <w:lang w:eastAsia="ru-RU"/>
        </w:rPr>
        <w:t xml:space="preserve">Региональной Площадки </w:t>
      </w:r>
    </w:p>
    <w:p w:rsidR="00F26DED" w:rsidRPr="0043097F" w:rsidRDefault="000B1B59" w:rsidP="000B1B59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sz w:val="28"/>
          <w:szCs w:val="28"/>
        </w:rPr>
      </w:pPr>
      <w:r w:rsidRPr="0043097F">
        <w:rPr>
          <w:rFonts w:asciiTheme="majorHAnsi" w:hAnsiTheme="majorHAnsi"/>
          <w:b/>
          <w:sz w:val="28"/>
          <w:szCs w:val="28"/>
        </w:rPr>
        <w:t xml:space="preserve">Пятого юбилейного международного Московского академического экономического форума (МАЭФ-2023) на тему: </w:t>
      </w:r>
    </w:p>
    <w:p w:rsidR="00976339" w:rsidRPr="0043097F" w:rsidRDefault="00F26DED" w:rsidP="000B1B59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sz w:val="28"/>
          <w:szCs w:val="28"/>
        </w:rPr>
      </w:pPr>
      <w:r w:rsidRPr="0043097F">
        <w:rPr>
          <w:rFonts w:asciiTheme="majorHAnsi" w:hAnsiTheme="majorHAnsi"/>
          <w:b/>
          <w:sz w:val="28"/>
          <w:szCs w:val="28"/>
        </w:rPr>
        <w:t xml:space="preserve">«МИРОВЫЕ ТРЕНДЫ ЭКОНОМИЧЕСКОГО РАЗВИТИЯ: </w:t>
      </w:r>
    </w:p>
    <w:p w:rsidR="000B1B59" w:rsidRPr="0043097F" w:rsidRDefault="00F26DED" w:rsidP="000B1B59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i/>
          <w:sz w:val="28"/>
          <w:szCs w:val="28"/>
        </w:rPr>
      </w:pPr>
      <w:r w:rsidRPr="0043097F">
        <w:rPr>
          <w:rFonts w:asciiTheme="majorHAnsi" w:hAnsiTheme="majorHAnsi"/>
          <w:b/>
          <w:sz w:val="28"/>
          <w:szCs w:val="28"/>
        </w:rPr>
        <w:t>РОЛЬ И МЕСТО РОССИИ»</w:t>
      </w:r>
    </w:p>
    <w:p w:rsidR="00976339" w:rsidRPr="0043097F" w:rsidRDefault="00976339" w:rsidP="008133D1">
      <w:pPr>
        <w:widowControl w:val="0"/>
        <w:jc w:val="center"/>
        <w:outlineLvl w:val="0"/>
        <w:rPr>
          <w:rFonts w:asciiTheme="majorHAnsi" w:hAnsiTheme="majorHAnsi"/>
          <w:b/>
          <w:sz w:val="24"/>
          <w:szCs w:val="24"/>
        </w:rPr>
      </w:pPr>
    </w:p>
    <w:p w:rsidR="008133D1" w:rsidRPr="0043097F" w:rsidRDefault="008133D1" w:rsidP="008133D1">
      <w:pPr>
        <w:widowControl w:val="0"/>
        <w:jc w:val="center"/>
        <w:outlineLvl w:val="0"/>
        <w:rPr>
          <w:rFonts w:asciiTheme="majorHAnsi" w:hAnsiTheme="majorHAnsi"/>
          <w:b/>
          <w:sz w:val="24"/>
          <w:szCs w:val="24"/>
        </w:rPr>
      </w:pPr>
      <w:r w:rsidRPr="0043097F">
        <w:rPr>
          <w:rFonts w:asciiTheme="majorHAnsi" w:hAnsiTheme="majorHAnsi"/>
          <w:b/>
          <w:sz w:val="24"/>
          <w:szCs w:val="24"/>
        </w:rPr>
        <w:t xml:space="preserve">г. Нальчик, </w:t>
      </w:r>
      <w:r w:rsidR="00976339" w:rsidRPr="0043097F">
        <w:rPr>
          <w:rFonts w:asciiTheme="majorHAnsi" w:hAnsiTheme="majorHAnsi"/>
          <w:b/>
          <w:sz w:val="24"/>
          <w:szCs w:val="24"/>
        </w:rPr>
        <w:t xml:space="preserve">ФГБОУ </w:t>
      </w:r>
      <w:proofErr w:type="gramStart"/>
      <w:r w:rsidR="00976339" w:rsidRPr="0043097F">
        <w:rPr>
          <w:rFonts w:asciiTheme="majorHAnsi" w:hAnsiTheme="majorHAnsi"/>
          <w:b/>
          <w:sz w:val="24"/>
          <w:szCs w:val="24"/>
        </w:rPr>
        <w:t>ВО</w:t>
      </w:r>
      <w:proofErr w:type="gramEnd"/>
      <w:r w:rsidR="00976339" w:rsidRPr="0043097F">
        <w:rPr>
          <w:rFonts w:asciiTheme="majorHAnsi" w:hAnsiTheme="majorHAnsi"/>
          <w:b/>
          <w:sz w:val="24"/>
          <w:szCs w:val="24"/>
        </w:rPr>
        <w:t xml:space="preserve"> </w:t>
      </w:r>
      <w:r w:rsidRPr="0043097F">
        <w:rPr>
          <w:rFonts w:asciiTheme="majorHAnsi" w:hAnsiTheme="majorHAnsi"/>
          <w:b/>
          <w:sz w:val="24"/>
          <w:szCs w:val="24"/>
        </w:rPr>
        <w:t>Кабардино-Балкарский ГАУ</w:t>
      </w:r>
    </w:p>
    <w:p w:rsidR="008133D1" w:rsidRPr="0043097F" w:rsidRDefault="008133D1" w:rsidP="008133D1">
      <w:pPr>
        <w:widowControl w:val="0"/>
        <w:jc w:val="center"/>
        <w:outlineLvl w:val="0"/>
        <w:rPr>
          <w:rFonts w:asciiTheme="majorHAnsi" w:hAnsiTheme="majorHAnsi"/>
          <w:b/>
          <w:sz w:val="24"/>
          <w:szCs w:val="24"/>
          <w:lang w:val="en-US"/>
        </w:rPr>
      </w:pPr>
      <w:r w:rsidRPr="0043097F">
        <w:rPr>
          <w:rFonts w:asciiTheme="majorHAnsi" w:hAnsiTheme="majorHAnsi"/>
          <w:b/>
          <w:sz w:val="24"/>
          <w:szCs w:val="24"/>
          <w:lang w:val="en-US"/>
        </w:rPr>
        <w:t>2</w:t>
      </w:r>
      <w:r w:rsidR="00DF23C9" w:rsidRPr="0043097F">
        <w:rPr>
          <w:rFonts w:asciiTheme="majorHAnsi" w:hAnsiTheme="majorHAnsi"/>
          <w:b/>
          <w:sz w:val="24"/>
          <w:szCs w:val="24"/>
          <w:lang w:val="en-US"/>
        </w:rPr>
        <w:t>9</w:t>
      </w:r>
      <w:r w:rsidRPr="0043097F">
        <w:rPr>
          <w:rFonts w:asciiTheme="majorHAnsi" w:hAnsiTheme="majorHAnsi"/>
          <w:b/>
          <w:sz w:val="24"/>
          <w:szCs w:val="24"/>
          <w:lang w:val="en-US"/>
        </w:rPr>
        <w:t xml:space="preserve"> – </w:t>
      </w:r>
      <w:r w:rsidR="00DF23C9" w:rsidRPr="0043097F">
        <w:rPr>
          <w:rFonts w:asciiTheme="majorHAnsi" w:hAnsiTheme="majorHAnsi"/>
          <w:b/>
          <w:sz w:val="24"/>
          <w:szCs w:val="24"/>
          <w:lang w:val="en-US"/>
        </w:rPr>
        <w:t xml:space="preserve">30 </w:t>
      </w:r>
      <w:r w:rsidRPr="0043097F">
        <w:rPr>
          <w:rFonts w:asciiTheme="majorHAnsi" w:hAnsiTheme="majorHAnsi"/>
          <w:b/>
          <w:sz w:val="24"/>
          <w:szCs w:val="24"/>
        </w:rPr>
        <w:t>мая</w:t>
      </w:r>
      <w:r w:rsidR="000B7367" w:rsidRPr="0043097F">
        <w:rPr>
          <w:rFonts w:asciiTheme="majorHAnsi" w:hAnsiTheme="majorHAnsi"/>
          <w:b/>
          <w:sz w:val="24"/>
          <w:szCs w:val="24"/>
          <w:lang w:val="en-US"/>
        </w:rPr>
        <w:t xml:space="preserve"> </w:t>
      </w:r>
      <w:r w:rsidR="00DF23C9" w:rsidRPr="0043097F">
        <w:rPr>
          <w:rFonts w:asciiTheme="majorHAnsi" w:hAnsiTheme="majorHAnsi"/>
          <w:b/>
          <w:sz w:val="24"/>
          <w:szCs w:val="24"/>
          <w:lang w:val="en-US"/>
        </w:rPr>
        <w:t>–</w:t>
      </w:r>
      <w:r w:rsidRPr="0043097F">
        <w:rPr>
          <w:rFonts w:asciiTheme="majorHAnsi" w:hAnsiTheme="majorHAnsi"/>
          <w:b/>
          <w:sz w:val="24"/>
          <w:szCs w:val="24"/>
          <w:lang w:val="en-US"/>
        </w:rPr>
        <w:t xml:space="preserve"> 202</w:t>
      </w:r>
      <w:r w:rsidR="00DF23C9" w:rsidRPr="0043097F">
        <w:rPr>
          <w:rFonts w:asciiTheme="majorHAnsi" w:hAnsiTheme="majorHAnsi"/>
          <w:b/>
          <w:sz w:val="24"/>
          <w:szCs w:val="24"/>
          <w:lang w:val="en-US"/>
        </w:rPr>
        <w:t>3</w:t>
      </w:r>
    </w:p>
    <w:p w:rsidR="00DF23C9" w:rsidRPr="0043097F" w:rsidRDefault="00DF23C9" w:rsidP="008133D1">
      <w:pPr>
        <w:widowControl w:val="0"/>
        <w:jc w:val="center"/>
        <w:outlineLvl w:val="0"/>
        <w:rPr>
          <w:rFonts w:asciiTheme="majorHAnsi" w:hAnsiTheme="majorHAnsi"/>
          <w:b/>
          <w:sz w:val="24"/>
          <w:szCs w:val="24"/>
          <w:lang w:val="en-US"/>
        </w:rPr>
      </w:pPr>
    </w:p>
    <w:p w:rsidR="000B7367" w:rsidRPr="0043097F" w:rsidRDefault="00DF23C9" w:rsidP="000B7367">
      <w:pPr>
        <w:jc w:val="center"/>
        <w:rPr>
          <w:rFonts w:asciiTheme="majorHAnsi" w:hAnsiTheme="majorHAnsi"/>
          <w:sz w:val="24"/>
          <w:szCs w:val="24"/>
          <w:lang w:val="en-US"/>
        </w:rPr>
      </w:pPr>
      <w:bookmarkStart w:id="0" w:name="_GoBack"/>
      <w:bookmarkEnd w:id="0"/>
      <w:r w:rsidRPr="0043097F">
        <w:rPr>
          <w:rFonts w:asciiTheme="majorHAnsi" w:hAnsiTheme="majorHAnsi"/>
          <w:b/>
          <w:sz w:val="24"/>
          <w:szCs w:val="24"/>
          <w:lang w:val="en-US"/>
        </w:rPr>
        <w:t>III</w:t>
      </w:r>
      <w:r w:rsidRPr="0043097F">
        <w:rPr>
          <w:rFonts w:asciiTheme="majorHAnsi" w:hAnsiTheme="majorHAnsi"/>
          <w:sz w:val="24"/>
          <w:szCs w:val="24"/>
          <w:lang w:val="en-US"/>
        </w:rPr>
        <w:t xml:space="preserve"> </w:t>
      </w:r>
      <w:r w:rsidR="000B7367" w:rsidRPr="0043097F">
        <w:rPr>
          <w:rFonts w:asciiTheme="majorHAnsi" w:hAnsiTheme="majorHAnsi"/>
          <w:sz w:val="24"/>
          <w:szCs w:val="24"/>
          <w:lang w:val="en-US"/>
        </w:rPr>
        <w:t>INTERNATIONAL SCIENTIFIC</w:t>
      </w:r>
      <w:r w:rsidR="00273620" w:rsidRPr="0043097F">
        <w:rPr>
          <w:rFonts w:asciiTheme="majorHAnsi" w:hAnsiTheme="majorHAnsi"/>
          <w:sz w:val="24"/>
          <w:szCs w:val="24"/>
          <w:lang w:val="en-US"/>
        </w:rPr>
        <w:t>-</w:t>
      </w:r>
      <w:r w:rsidR="000B7367" w:rsidRPr="0043097F">
        <w:rPr>
          <w:rFonts w:asciiTheme="majorHAnsi" w:hAnsiTheme="majorHAnsi"/>
          <w:sz w:val="24"/>
          <w:szCs w:val="24"/>
          <w:lang w:val="en-US"/>
        </w:rPr>
        <w:t>PRACTICAL CONFERENCE</w:t>
      </w:r>
    </w:p>
    <w:p w:rsidR="000B7367" w:rsidRPr="0043097F" w:rsidRDefault="00F3575B" w:rsidP="000B7367">
      <w:pPr>
        <w:jc w:val="center"/>
        <w:rPr>
          <w:rFonts w:asciiTheme="majorHAnsi" w:hAnsiTheme="majorHAnsi"/>
          <w:b/>
          <w:sz w:val="28"/>
          <w:szCs w:val="28"/>
          <w:lang w:val="en-US"/>
        </w:rPr>
      </w:pPr>
      <w:r w:rsidRPr="0043097F">
        <w:rPr>
          <w:rFonts w:asciiTheme="majorHAnsi" w:hAnsiTheme="majorHAnsi"/>
          <w:b/>
          <w:sz w:val="28"/>
          <w:szCs w:val="28"/>
          <w:lang w:val="en-US"/>
        </w:rPr>
        <w:t>«</w:t>
      </w:r>
      <w:r w:rsidR="000B7367" w:rsidRPr="0043097F">
        <w:rPr>
          <w:rFonts w:asciiTheme="majorHAnsi" w:hAnsiTheme="majorHAnsi"/>
          <w:b/>
          <w:sz w:val="28"/>
          <w:szCs w:val="28"/>
          <w:lang w:val="en-US"/>
        </w:rPr>
        <w:t xml:space="preserve">SOCIO-ECONOMIC SYSTEMS IN GLOBAL TRANSFORMATIONS: PROBLEMS AND </w:t>
      </w:r>
      <w:r w:rsidRPr="0043097F">
        <w:rPr>
          <w:rFonts w:asciiTheme="majorHAnsi" w:hAnsiTheme="majorHAnsi"/>
          <w:b/>
          <w:sz w:val="28"/>
          <w:szCs w:val="28"/>
          <w:lang w:val="en-US"/>
        </w:rPr>
        <w:t>DEVELOPMENT PROSPECTS»</w:t>
      </w:r>
    </w:p>
    <w:p w:rsidR="00F66B2B" w:rsidRPr="0043097F" w:rsidRDefault="000B1B59" w:rsidP="000B7367">
      <w:pPr>
        <w:jc w:val="center"/>
        <w:rPr>
          <w:rFonts w:asciiTheme="majorHAnsi" w:hAnsiTheme="majorHAnsi"/>
          <w:b/>
          <w:sz w:val="28"/>
          <w:szCs w:val="28"/>
          <w:lang w:val="en-US"/>
        </w:rPr>
      </w:pPr>
      <w:proofErr w:type="gramStart"/>
      <w:r w:rsidRPr="0043097F">
        <w:rPr>
          <w:rFonts w:asciiTheme="majorHAnsi" w:hAnsiTheme="majorHAnsi"/>
          <w:b/>
          <w:sz w:val="28"/>
          <w:szCs w:val="28"/>
          <w:lang w:val="en-US"/>
        </w:rPr>
        <w:t>held</w:t>
      </w:r>
      <w:proofErr w:type="gramEnd"/>
      <w:r w:rsidRPr="0043097F">
        <w:rPr>
          <w:rFonts w:asciiTheme="majorHAnsi" w:hAnsiTheme="majorHAnsi"/>
          <w:b/>
          <w:sz w:val="28"/>
          <w:szCs w:val="28"/>
          <w:lang w:val="en-US"/>
        </w:rPr>
        <w:t xml:space="preserve"> within the framework of the fifth anniversary International Moscow Academic Economic Forum (</w:t>
      </w:r>
      <w:r w:rsidR="00F66B2B" w:rsidRPr="0043097F">
        <w:rPr>
          <w:rFonts w:asciiTheme="majorHAnsi" w:hAnsiTheme="majorHAnsi"/>
          <w:b/>
          <w:sz w:val="28"/>
          <w:szCs w:val="28"/>
          <w:lang w:val="en-US"/>
        </w:rPr>
        <w:t>MA</w:t>
      </w:r>
      <w:r w:rsidRPr="0043097F">
        <w:rPr>
          <w:rFonts w:asciiTheme="majorHAnsi" w:hAnsiTheme="majorHAnsi"/>
          <w:b/>
          <w:sz w:val="28"/>
          <w:szCs w:val="28"/>
          <w:lang w:val="en-US"/>
        </w:rPr>
        <w:t xml:space="preserve">EF-2023) on the topic: </w:t>
      </w:r>
    </w:p>
    <w:p w:rsidR="00976339" w:rsidRPr="0043097F" w:rsidRDefault="00976339" w:rsidP="000B7367">
      <w:pPr>
        <w:jc w:val="center"/>
        <w:rPr>
          <w:rFonts w:asciiTheme="majorHAnsi" w:hAnsiTheme="majorHAnsi"/>
          <w:b/>
          <w:sz w:val="28"/>
          <w:szCs w:val="28"/>
          <w:lang w:val="en-US"/>
        </w:rPr>
      </w:pPr>
      <w:r w:rsidRPr="0043097F">
        <w:rPr>
          <w:rFonts w:asciiTheme="majorHAnsi" w:hAnsiTheme="majorHAnsi"/>
          <w:b/>
          <w:sz w:val="28"/>
          <w:szCs w:val="28"/>
          <w:lang w:val="en-US"/>
        </w:rPr>
        <w:t>«</w:t>
      </w:r>
      <w:r w:rsidR="00F66B2B" w:rsidRPr="0043097F">
        <w:rPr>
          <w:rFonts w:asciiTheme="majorHAnsi" w:hAnsiTheme="majorHAnsi"/>
          <w:b/>
          <w:sz w:val="28"/>
          <w:szCs w:val="28"/>
          <w:lang w:val="en-US"/>
        </w:rPr>
        <w:t xml:space="preserve">GLOBAL TRENDS IN ECONOMIC DEVELOPMENT: </w:t>
      </w:r>
    </w:p>
    <w:p w:rsidR="000B1B59" w:rsidRPr="0043097F" w:rsidRDefault="00F66B2B" w:rsidP="000B7367">
      <w:pPr>
        <w:jc w:val="center"/>
        <w:rPr>
          <w:rFonts w:asciiTheme="majorHAnsi" w:hAnsiTheme="majorHAnsi"/>
          <w:b/>
          <w:sz w:val="28"/>
          <w:szCs w:val="28"/>
          <w:lang w:val="en-US"/>
        </w:rPr>
      </w:pPr>
      <w:r w:rsidRPr="0043097F">
        <w:rPr>
          <w:rFonts w:asciiTheme="majorHAnsi" w:hAnsiTheme="majorHAnsi"/>
          <w:b/>
          <w:sz w:val="28"/>
          <w:szCs w:val="28"/>
          <w:lang w:val="en-US"/>
        </w:rPr>
        <w:t>THE ROLE AND PLACE OF RUSSIA</w:t>
      </w:r>
      <w:r w:rsidR="00976339" w:rsidRPr="0043097F">
        <w:rPr>
          <w:rFonts w:asciiTheme="majorHAnsi" w:hAnsiTheme="majorHAnsi"/>
          <w:b/>
          <w:sz w:val="28"/>
          <w:szCs w:val="28"/>
          <w:lang w:val="en-US"/>
        </w:rPr>
        <w:t>»</w:t>
      </w:r>
    </w:p>
    <w:p w:rsidR="00976339" w:rsidRPr="0043097F" w:rsidRDefault="00976339" w:rsidP="00976339">
      <w:pPr>
        <w:pStyle w:val="a9"/>
        <w:spacing w:before="0" w:beforeAutospacing="0" w:after="0" w:afterAutospacing="0"/>
        <w:jc w:val="center"/>
        <w:rPr>
          <w:rFonts w:asciiTheme="majorHAnsi" w:hAnsiTheme="majorHAnsi"/>
          <w:b/>
          <w:sz w:val="28"/>
          <w:szCs w:val="28"/>
        </w:rPr>
      </w:pPr>
    </w:p>
    <w:p w:rsidR="00976339" w:rsidRPr="0043097F" w:rsidRDefault="000B7367" w:rsidP="00976339">
      <w:pPr>
        <w:pStyle w:val="a9"/>
        <w:spacing w:before="0" w:beforeAutospacing="0" w:after="0" w:afterAutospacing="0"/>
        <w:jc w:val="center"/>
        <w:rPr>
          <w:rFonts w:asciiTheme="majorHAnsi" w:hAnsiTheme="majorHAnsi" w:cs="Arial"/>
          <w:b/>
          <w:color w:val="000000"/>
          <w:sz w:val="28"/>
          <w:szCs w:val="28"/>
          <w:lang w:val="en-US"/>
        </w:rPr>
      </w:pPr>
      <w:r w:rsidRPr="0043097F">
        <w:rPr>
          <w:rFonts w:asciiTheme="majorHAnsi" w:hAnsiTheme="majorHAnsi"/>
          <w:b/>
          <w:sz w:val="28"/>
          <w:szCs w:val="28"/>
          <w:lang w:val="en-US"/>
        </w:rPr>
        <w:t xml:space="preserve">Nalchik, </w:t>
      </w:r>
      <w:r w:rsidR="00976339" w:rsidRPr="0043097F">
        <w:rPr>
          <w:rFonts w:asciiTheme="majorHAnsi" w:hAnsiTheme="majorHAnsi" w:cs="Arial"/>
          <w:b/>
          <w:color w:val="000000"/>
          <w:sz w:val="28"/>
          <w:szCs w:val="28"/>
          <w:lang w:val="en-US"/>
        </w:rPr>
        <w:t xml:space="preserve">FSBEI </w:t>
      </w:r>
      <w:r w:rsidR="00976339" w:rsidRPr="0043097F">
        <w:rPr>
          <w:rFonts w:asciiTheme="majorHAnsi" w:hAnsiTheme="majorHAnsi" w:cs="Arial"/>
          <w:b/>
          <w:color w:val="000000"/>
          <w:sz w:val="28"/>
          <w:szCs w:val="28"/>
        </w:rPr>
        <w:t>НЕ</w:t>
      </w:r>
      <w:r w:rsidR="00976339" w:rsidRPr="0043097F">
        <w:rPr>
          <w:rFonts w:asciiTheme="majorHAnsi" w:hAnsiTheme="majorHAnsi" w:cs="Arial"/>
          <w:b/>
          <w:color w:val="000000"/>
          <w:sz w:val="28"/>
          <w:szCs w:val="28"/>
          <w:lang w:val="en-US"/>
        </w:rPr>
        <w:t xml:space="preserve"> </w:t>
      </w:r>
      <w:proofErr w:type="spellStart"/>
      <w:r w:rsidR="00976339" w:rsidRPr="0043097F">
        <w:rPr>
          <w:rFonts w:asciiTheme="majorHAnsi" w:hAnsiTheme="majorHAnsi" w:cs="Arial"/>
          <w:b/>
          <w:color w:val="000000"/>
          <w:sz w:val="28"/>
          <w:szCs w:val="28"/>
          <w:lang w:val="en-US"/>
        </w:rPr>
        <w:t>Kabardino-Balkarian</w:t>
      </w:r>
      <w:proofErr w:type="spellEnd"/>
      <w:r w:rsidR="00976339" w:rsidRPr="0043097F">
        <w:rPr>
          <w:rFonts w:asciiTheme="majorHAnsi" w:hAnsiTheme="majorHAnsi" w:cs="Arial"/>
          <w:b/>
          <w:color w:val="000000"/>
          <w:sz w:val="28"/>
          <w:szCs w:val="28"/>
          <w:lang w:val="en-US"/>
        </w:rPr>
        <w:t xml:space="preserve"> SAU</w:t>
      </w:r>
    </w:p>
    <w:p w:rsidR="000B7367" w:rsidRPr="0043097F" w:rsidRDefault="000B7367" w:rsidP="000B7367">
      <w:pPr>
        <w:widowControl w:val="0"/>
        <w:jc w:val="center"/>
        <w:outlineLvl w:val="0"/>
        <w:rPr>
          <w:rFonts w:asciiTheme="majorHAnsi" w:hAnsiTheme="majorHAnsi"/>
          <w:b/>
          <w:sz w:val="24"/>
          <w:szCs w:val="24"/>
          <w:lang w:val="en-US"/>
        </w:rPr>
      </w:pPr>
      <w:r w:rsidRPr="0043097F">
        <w:rPr>
          <w:rFonts w:asciiTheme="majorHAnsi" w:hAnsiTheme="majorHAnsi"/>
          <w:b/>
          <w:sz w:val="24"/>
          <w:szCs w:val="24"/>
          <w:lang w:val="en-US"/>
        </w:rPr>
        <w:t>2</w:t>
      </w:r>
      <w:r w:rsidR="00DF23C9" w:rsidRPr="0043097F">
        <w:rPr>
          <w:rFonts w:asciiTheme="majorHAnsi" w:hAnsiTheme="majorHAnsi"/>
          <w:b/>
          <w:sz w:val="24"/>
          <w:szCs w:val="24"/>
          <w:lang w:val="en-US"/>
        </w:rPr>
        <w:t>9</w:t>
      </w:r>
      <w:r w:rsidRPr="0043097F">
        <w:rPr>
          <w:rFonts w:asciiTheme="majorHAnsi" w:hAnsiTheme="majorHAnsi"/>
          <w:b/>
          <w:sz w:val="24"/>
          <w:szCs w:val="24"/>
          <w:lang w:val="en-US"/>
        </w:rPr>
        <w:t xml:space="preserve"> – </w:t>
      </w:r>
      <w:r w:rsidR="00DF23C9" w:rsidRPr="0043097F">
        <w:rPr>
          <w:rFonts w:asciiTheme="majorHAnsi" w:hAnsiTheme="majorHAnsi"/>
          <w:b/>
          <w:sz w:val="24"/>
          <w:szCs w:val="24"/>
          <w:lang w:val="en-US"/>
        </w:rPr>
        <w:t xml:space="preserve">30 </w:t>
      </w:r>
      <w:r w:rsidRPr="0043097F">
        <w:rPr>
          <w:rFonts w:asciiTheme="majorHAnsi" w:hAnsiTheme="majorHAnsi"/>
          <w:b/>
          <w:sz w:val="24"/>
          <w:szCs w:val="24"/>
          <w:lang w:val="en-US"/>
        </w:rPr>
        <w:t>May - 202</w:t>
      </w:r>
      <w:r w:rsidR="00DF23C9" w:rsidRPr="0043097F">
        <w:rPr>
          <w:rFonts w:asciiTheme="majorHAnsi" w:hAnsiTheme="majorHAnsi"/>
          <w:b/>
          <w:sz w:val="24"/>
          <w:szCs w:val="24"/>
          <w:lang w:val="en-US"/>
        </w:rPr>
        <w:t>3</w:t>
      </w:r>
      <w:r w:rsidRPr="0043097F">
        <w:rPr>
          <w:rFonts w:asciiTheme="majorHAnsi" w:hAnsiTheme="majorHAnsi"/>
          <w:b/>
          <w:sz w:val="24"/>
          <w:szCs w:val="24"/>
          <w:lang w:val="en-US"/>
        </w:rPr>
        <w:t xml:space="preserve"> </w:t>
      </w:r>
    </w:p>
    <w:p w:rsidR="008133D1" w:rsidRPr="000B7367" w:rsidRDefault="006F22F2" w:rsidP="008133D1">
      <w:pPr>
        <w:widowControl w:val="0"/>
        <w:jc w:val="center"/>
        <w:outlineLvl w:val="0"/>
        <w:rPr>
          <w:noProof/>
          <w:lang w:val="en-US"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480060</wp:posOffset>
            </wp:positionH>
            <wp:positionV relativeFrom="paragraph">
              <wp:posOffset>51435</wp:posOffset>
            </wp:positionV>
            <wp:extent cx="5295900" cy="3168409"/>
            <wp:effectExtent l="19050" t="0" r="0" b="0"/>
            <wp:wrapNone/>
            <wp:docPr id="4" name="Рисунок 4" descr="C:\Users\adm\Desktop\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\Desktop\3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168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3D1" w:rsidRPr="00BB6838" w:rsidRDefault="008133D1" w:rsidP="008133D1">
      <w:pPr>
        <w:widowControl w:val="0"/>
        <w:jc w:val="center"/>
        <w:outlineLvl w:val="0"/>
        <w:rPr>
          <w:noProof/>
          <w:lang w:val="en-US" w:eastAsia="ru-RU"/>
        </w:rPr>
      </w:pPr>
    </w:p>
    <w:p w:rsidR="008133D1" w:rsidRPr="0043097F" w:rsidRDefault="008133D1" w:rsidP="008133D1">
      <w:pPr>
        <w:widowControl w:val="0"/>
        <w:spacing w:line="240" w:lineRule="exact"/>
        <w:jc w:val="center"/>
        <w:outlineLvl w:val="0"/>
        <w:rPr>
          <w:rFonts w:asciiTheme="majorHAnsi" w:hAnsiTheme="majorHAnsi"/>
          <w:b/>
          <w:color w:val="660033"/>
          <w:sz w:val="24"/>
          <w:szCs w:val="24"/>
        </w:rPr>
      </w:pPr>
      <w:r w:rsidRPr="00976339">
        <w:rPr>
          <w:rFonts w:ascii="Cambria" w:hAnsi="Cambria"/>
          <w:b/>
          <w:sz w:val="24"/>
          <w:szCs w:val="24"/>
          <w:lang w:val="en-US"/>
        </w:rPr>
        <w:br w:type="page"/>
      </w:r>
      <w:r w:rsidRPr="0043097F">
        <w:rPr>
          <w:rFonts w:asciiTheme="majorHAnsi" w:hAnsiTheme="majorHAnsi"/>
          <w:b/>
          <w:color w:val="660033"/>
          <w:sz w:val="24"/>
          <w:szCs w:val="24"/>
        </w:rPr>
        <w:lastRenderedPageBreak/>
        <w:t>ПРОГРАММНЫЙ КОМИТЕТ КОНФЕРЕНЦИИ:</w:t>
      </w:r>
    </w:p>
    <w:p w:rsidR="008133D1" w:rsidRPr="0043097F" w:rsidRDefault="008133D1" w:rsidP="008133D1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proofErr w:type="spellStart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Апажев</w:t>
      </w:r>
      <w:proofErr w:type="spellEnd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Аслан </w:t>
      </w:r>
      <w:proofErr w:type="spellStart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Каральбиевич</w:t>
      </w:r>
      <w:proofErr w:type="spellEnd"/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 – д-р</w:t>
      </w:r>
      <w:r w:rsidRPr="0043097F">
        <w:rPr>
          <w:rFonts w:asciiTheme="majorHAnsi" w:hAnsiTheme="majorHAnsi"/>
          <w:sz w:val="23"/>
          <w:szCs w:val="23"/>
        </w:rPr>
        <w:t xml:space="preserve"> </w:t>
      </w:r>
      <w:proofErr w:type="spellStart"/>
      <w:r w:rsidRPr="0043097F">
        <w:rPr>
          <w:rFonts w:asciiTheme="majorHAnsi" w:hAnsiTheme="majorHAnsi"/>
          <w:sz w:val="23"/>
          <w:szCs w:val="23"/>
        </w:rPr>
        <w:t>техн</w:t>
      </w:r>
      <w:proofErr w:type="spellEnd"/>
      <w:r w:rsidRPr="0043097F">
        <w:rPr>
          <w:rFonts w:asciiTheme="majorHAnsi" w:hAnsiTheme="majorHAnsi"/>
          <w:sz w:val="23"/>
          <w:szCs w:val="23"/>
        </w:rPr>
        <w:t xml:space="preserve">. наук, </w:t>
      </w:r>
      <w:r w:rsidR="00E76F7E" w:rsidRPr="0043097F">
        <w:rPr>
          <w:rFonts w:asciiTheme="majorHAnsi" w:hAnsiTheme="majorHAnsi"/>
          <w:sz w:val="23"/>
          <w:szCs w:val="23"/>
        </w:rPr>
        <w:t xml:space="preserve">профессор, </w:t>
      </w:r>
      <w:r w:rsidRPr="0043097F">
        <w:rPr>
          <w:rFonts w:asciiTheme="majorHAnsi" w:hAnsiTheme="majorHAnsi"/>
          <w:sz w:val="23"/>
          <w:szCs w:val="23"/>
        </w:rPr>
        <w:t xml:space="preserve">ректор Кабардино-Балкарского ГАУ,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председатель </w:t>
      </w:r>
      <w:r w:rsidRPr="0043097F">
        <w:rPr>
          <w:rFonts w:asciiTheme="majorHAnsi" w:hAnsiTheme="majorHAnsi"/>
          <w:sz w:val="23"/>
          <w:szCs w:val="23"/>
        </w:rPr>
        <w:t xml:space="preserve">Программного комитета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976339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</w:p>
    <w:p w:rsidR="00B3454E" w:rsidRPr="0043097F" w:rsidRDefault="00B3454E" w:rsidP="00B3454E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r w:rsidRPr="0043097F">
        <w:rPr>
          <w:rFonts w:asciiTheme="majorHAnsi" w:hAnsiTheme="majorHAnsi"/>
          <w:b/>
          <w:sz w:val="23"/>
          <w:szCs w:val="23"/>
        </w:rPr>
        <w:t xml:space="preserve">Рахаев Борис Магомедович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– </w:t>
      </w:r>
      <w:r w:rsidRPr="0043097F">
        <w:rPr>
          <w:rFonts w:asciiTheme="majorHAnsi" w:hAnsiTheme="majorHAnsi"/>
          <w:sz w:val="23"/>
          <w:szCs w:val="23"/>
        </w:rPr>
        <w:t xml:space="preserve">канд.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 xml:space="preserve">. наук, доцент, </w:t>
      </w:r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 xml:space="preserve">Министр экономического развития КБР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976339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</w:p>
    <w:p w:rsidR="00B3454E" w:rsidRPr="0043097F" w:rsidRDefault="00B3454E" w:rsidP="00B3454E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rPr>
          <w:rFonts w:asciiTheme="majorHAnsi" w:hAnsiTheme="majorHAnsi"/>
          <w:color w:val="000000"/>
          <w:sz w:val="23"/>
          <w:szCs w:val="23"/>
        </w:rPr>
      </w:pPr>
      <w:proofErr w:type="spellStart"/>
      <w:r w:rsidRPr="0043097F">
        <w:rPr>
          <w:rFonts w:asciiTheme="majorHAnsi" w:hAnsiTheme="majorHAnsi"/>
          <w:b/>
          <w:color w:val="000000"/>
          <w:sz w:val="23"/>
          <w:szCs w:val="23"/>
        </w:rPr>
        <w:t>Езаов</w:t>
      </w:r>
      <w:proofErr w:type="spellEnd"/>
      <w:r w:rsidRPr="0043097F">
        <w:rPr>
          <w:rFonts w:asciiTheme="majorHAnsi" w:hAnsiTheme="majorHAnsi"/>
          <w:b/>
          <w:color w:val="000000"/>
          <w:sz w:val="23"/>
          <w:szCs w:val="23"/>
        </w:rPr>
        <w:t xml:space="preserve"> </w:t>
      </w:r>
      <w:proofErr w:type="spellStart"/>
      <w:r w:rsidRPr="0043097F">
        <w:rPr>
          <w:rFonts w:asciiTheme="majorHAnsi" w:hAnsiTheme="majorHAnsi"/>
          <w:b/>
          <w:color w:val="000000"/>
          <w:sz w:val="23"/>
          <w:szCs w:val="23"/>
        </w:rPr>
        <w:t>Анзор</w:t>
      </w:r>
      <w:proofErr w:type="spellEnd"/>
      <w:r w:rsidRPr="0043097F">
        <w:rPr>
          <w:rFonts w:asciiTheme="majorHAnsi" w:hAnsiTheme="majorHAnsi"/>
          <w:b/>
          <w:color w:val="000000"/>
          <w:sz w:val="23"/>
          <w:szCs w:val="23"/>
        </w:rPr>
        <w:t xml:space="preserve"> </w:t>
      </w:r>
      <w:proofErr w:type="spellStart"/>
      <w:r w:rsidRPr="0043097F">
        <w:rPr>
          <w:rFonts w:asciiTheme="majorHAnsi" w:hAnsiTheme="majorHAnsi"/>
          <w:b/>
          <w:color w:val="000000"/>
          <w:sz w:val="23"/>
          <w:szCs w:val="23"/>
        </w:rPr>
        <w:t>Клишбиевич</w:t>
      </w:r>
      <w:proofErr w:type="spellEnd"/>
      <w:r w:rsidRPr="0043097F">
        <w:rPr>
          <w:rFonts w:asciiTheme="majorHAnsi" w:hAnsiTheme="majorHAnsi"/>
          <w:b/>
          <w:color w:val="000000"/>
          <w:sz w:val="23"/>
          <w:szCs w:val="23"/>
        </w:rPr>
        <w:t xml:space="preserve"> </w:t>
      </w:r>
      <w:r w:rsidRPr="0043097F">
        <w:rPr>
          <w:rFonts w:asciiTheme="majorHAnsi" w:hAnsiTheme="majorHAnsi"/>
          <w:color w:val="000000"/>
          <w:sz w:val="23"/>
          <w:szCs w:val="23"/>
        </w:rPr>
        <w:t xml:space="preserve">– </w:t>
      </w:r>
      <w:r w:rsidRPr="0043097F">
        <w:rPr>
          <w:rFonts w:asciiTheme="majorHAnsi" w:hAnsiTheme="majorHAnsi"/>
          <w:sz w:val="23"/>
          <w:szCs w:val="23"/>
        </w:rPr>
        <w:t xml:space="preserve">канд. с.-х. </w:t>
      </w:r>
      <w:r w:rsidRPr="0043097F">
        <w:rPr>
          <w:rFonts w:asciiTheme="majorHAnsi" w:hAnsiTheme="majorHAnsi"/>
          <w:bCs/>
          <w:sz w:val="23"/>
          <w:szCs w:val="23"/>
        </w:rPr>
        <w:t>наук,</w:t>
      </w:r>
      <w:r w:rsidRPr="0043097F">
        <w:rPr>
          <w:rFonts w:asciiTheme="majorHAnsi" w:hAnsiTheme="majorHAnsi"/>
          <w:color w:val="000000"/>
          <w:sz w:val="23"/>
          <w:szCs w:val="23"/>
        </w:rPr>
        <w:t xml:space="preserve"> </w:t>
      </w:r>
      <w:r w:rsidRPr="0043097F">
        <w:rPr>
          <w:rFonts w:asciiTheme="majorHAnsi" w:hAnsiTheme="majorHAnsi"/>
          <w:sz w:val="23"/>
          <w:szCs w:val="23"/>
        </w:rPr>
        <w:t>доцент, М</w:t>
      </w:r>
      <w:r w:rsidRPr="0043097F">
        <w:rPr>
          <w:rFonts w:asciiTheme="majorHAnsi" w:hAnsiTheme="majorHAnsi"/>
          <w:color w:val="000000"/>
          <w:sz w:val="23"/>
          <w:szCs w:val="23"/>
        </w:rPr>
        <w:t xml:space="preserve">инистр </w:t>
      </w:r>
      <w:r w:rsidR="00976339" w:rsidRPr="0043097F">
        <w:rPr>
          <w:rFonts w:asciiTheme="majorHAnsi" w:hAnsiTheme="majorHAnsi"/>
          <w:bCs/>
          <w:sz w:val="23"/>
          <w:szCs w:val="23"/>
        </w:rPr>
        <w:t>просвещения и</w:t>
      </w:r>
      <w:r w:rsidRPr="0043097F">
        <w:rPr>
          <w:rFonts w:asciiTheme="majorHAnsi" w:hAnsiTheme="majorHAnsi"/>
          <w:bCs/>
          <w:sz w:val="23"/>
          <w:szCs w:val="23"/>
        </w:rPr>
        <w:t xml:space="preserve"> науки КБР </w:t>
      </w:r>
      <w:r w:rsidRPr="0043097F">
        <w:rPr>
          <w:rFonts w:asciiTheme="majorHAnsi" w:eastAsia="Times New Roman" w:hAnsiTheme="majorHAnsi"/>
          <w:sz w:val="23"/>
          <w:szCs w:val="23"/>
        </w:rPr>
        <w:t>(Россия, Нальчик)</w:t>
      </w:r>
      <w:r w:rsidR="00976339" w:rsidRPr="0043097F">
        <w:rPr>
          <w:rFonts w:asciiTheme="majorHAnsi" w:eastAsia="Times New Roman" w:hAnsiTheme="majorHAnsi"/>
          <w:sz w:val="23"/>
          <w:szCs w:val="23"/>
        </w:rPr>
        <w:t>;</w:t>
      </w:r>
    </w:p>
    <w:p w:rsidR="00976339" w:rsidRPr="0043097F" w:rsidRDefault="00F26DED" w:rsidP="008133D1">
      <w:pPr>
        <w:pStyle w:val="a8"/>
        <w:widowControl/>
        <w:autoSpaceDE/>
        <w:autoSpaceDN/>
        <w:adjustRightInd/>
        <w:ind w:left="0"/>
        <w:jc w:val="both"/>
        <w:rPr>
          <w:rFonts w:asciiTheme="majorHAnsi" w:hAnsiTheme="majorHAnsi"/>
          <w:sz w:val="23"/>
          <w:szCs w:val="23"/>
        </w:rPr>
      </w:pPr>
      <w:proofErr w:type="spellStart"/>
      <w:r w:rsidRPr="0043097F">
        <w:rPr>
          <w:rFonts w:asciiTheme="majorHAnsi" w:hAnsiTheme="majorHAnsi"/>
          <w:b/>
          <w:sz w:val="23"/>
          <w:szCs w:val="23"/>
        </w:rPr>
        <w:t>Кумахова</w:t>
      </w:r>
      <w:proofErr w:type="spellEnd"/>
      <w:r w:rsidRPr="0043097F">
        <w:rPr>
          <w:rFonts w:asciiTheme="majorHAnsi" w:hAnsiTheme="majorHAnsi"/>
          <w:b/>
          <w:sz w:val="23"/>
          <w:szCs w:val="23"/>
        </w:rPr>
        <w:t xml:space="preserve"> Анна Валентиновна </w:t>
      </w:r>
      <w:r w:rsidRPr="0043097F">
        <w:rPr>
          <w:rFonts w:asciiTheme="majorHAnsi" w:hAnsiTheme="majorHAnsi"/>
          <w:sz w:val="23"/>
          <w:szCs w:val="23"/>
        </w:rPr>
        <w:t>–</w:t>
      </w:r>
      <w:r w:rsidRPr="0043097F">
        <w:rPr>
          <w:rFonts w:asciiTheme="majorHAnsi" w:hAnsiTheme="majorHAnsi"/>
          <w:b/>
          <w:sz w:val="23"/>
          <w:szCs w:val="23"/>
        </w:rPr>
        <w:t xml:space="preserve"> </w:t>
      </w:r>
      <w:r w:rsidR="00976339" w:rsidRPr="0043097F">
        <w:rPr>
          <w:rFonts w:asciiTheme="majorHAnsi" w:hAnsiTheme="majorHAnsi"/>
          <w:sz w:val="23"/>
          <w:szCs w:val="23"/>
        </w:rPr>
        <w:t>р</w:t>
      </w:r>
      <w:r w:rsidRPr="0043097F">
        <w:rPr>
          <w:rFonts w:asciiTheme="majorHAnsi" w:hAnsiTheme="majorHAnsi"/>
          <w:sz w:val="23"/>
          <w:szCs w:val="23"/>
        </w:rPr>
        <w:t>уководитель УФАС России по КБР (Россия, Нальчик)</w:t>
      </w:r>
      <w:r w:rsidR="00976339" w:rsidRPr="0043097F">
        <w:rPr>
          <w:rFonts w:asciiTheme="majorHAnsi" w:hAnsiTheme="majorHAnsi"/>
          <w:sz w:val="23"/>
          <w:szCs w:val="23"/>
        </w:rPr>
        <w:t>;</w:t>
      </w:r>
    </w:p>
    <w:p w:rsidR="008133D1" w:rsidRPr="0043097F" w:rsidRDefault="008133D1" w:rsidP="008133D1">
      <w:pPr>
        <w:pStyle w:val="a8"/>
        <w:widowControl/>
        <w:autoSpaceDE/>
        <w:autoSpaceDN/>
        <w:adjustRightInd/>
        <w:ind w:left="0"/>
        <w:jc w:val="both"/>
        <w:rPr>
          <w:rFonts w:asciiTheme="majorHAnsi" w:hAnsiTheme="majorHAnsi"/>
          <w:sz w:val="23"/>
          <w:szCs w:val="23"/>
        </w:rPr>
      </w:pPr>
      <w:proofErr w:type="spellStart"/>
      <w:r w:rsidRPr="0043097F">
        <w:rPr>
          <w:rFonts w:asciiTheme="majorHAnsi" w:hAnsiTheme="majorHAnsi"/>
          <w:b/>
          <w:sz w:val="23"/>
          <w:szCs w:val="23"/>
        </w:rPr>
        <w:t>Шалашаа</w:t>
      </w:r>
      <w:proofErr w:type="spellEnd"/>
      <w:r w:rsidRPr="0043097F">
        <w:rPr>
          <w:rFonts w:asciiTheme="majorHAnsi" w:hAnsiTheme="majorHAnsi"/>
          <w:b/>
          <w:sz w:val="23"/>
          <w:szCs w:val="23"/>
        </w:rPr>
        <w:t xml:space="preserve"> </w:t>
      </w:r>
      <w:proofErr w:type="spellStart"/>
      <w:r w:rsidRPr="0043097F">
        <w:rPr>
          <w:rFonts w:asciiTheme="majorHAnsi" w:hAnsiTheme="majorHAnsi"/>
          <w:b/>
          <w:sz w:val="23"/>
          <w:szCs w:val="23"/>
        </w:rPr>
        <w:t>Заур</w:t>
      </w:r>
      <w:proofErr w:type="spellEnd"/>
      <w:r w:rsidRPr="0043097F">
        <w:rPr>
          <w:rFonts w:asciiTheme="majorHAnsi" w:hAnsiTheme="majorHAnsi"/>
          <w:b/>
          <w:sz w:val="23"/>
          <w:szCs w:val="23"/>
        </w:rPr>
        <w:t xml:space="preserve"> Иванович </w:t>
      </w:r>
      <w:r w:rsidRPr="0043097F">
        <w:rPr>
          <w:rFonts w:asciiTheme="majorHAnsi" w:hAnsiTheme="majorHAnsi"/>
          <w:sz w:val="23"/>
          <w:szCs w:val="23"/>
        </w:rPr>
        <w:t>-</w:t>
      </w:r>
      <w:r w:rsidRPr="0043097F">
        <w:rPr>
          <w:rFonts w:asciiTheme="majorHAnsi" w:hAnsiTheme="majorHAnsi"/>
          <w:b/>
          <w:sz w:val="23"/>
          <w:szCs w:val="23"/>
        </w:rPr>
        <w:t xml:space="preserve"> </w:t>
      </w:r>
      <w:r w:rsidRPr="0043097F">
        <w:rPr>
          <w:rFonts w:asciiTheme="majorHAnsi" w:hAnsiTheme="majorHAnsi"/>
          <w:sz w:val="23"/>
          <w:szCs w:val="23"/>
        </w:rPr>
        <w:t xml:space="preserve">д-р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 xml:space="preserve">. наук, профессор, академик АНА, директор Института экономики и права Академии наук Абхазии (Абхазия, </w:t>
      </w:r>
      <w:proofErr w:type="spellStart"/>
      <w:r w:rsidRPr="0043097F">
        <w:rPr>
          <w:rFonts w:asciiTheme="majorHAnsi" w:hAnsiTheme="majorHAnsi"/>
          <w:sz w:val="23"/>
          <w:szCs w:val="23"/>
        </w:rPr>
        <w:t>Сухум</w:t>
      </w:r>
      <w:proofErr w:type="spellEnd"/>
      <w:r w:rsidRPr="0043097F">
        <w:rPr>
          <w:rFonts w:asciiTheme="majorHAnsi" w:hAnsiTheme="majorHAnsi"/>
          <w:sz w:val="23"/>
          <w:szCs w:val="23"/>
        </w:rPr>
        <w:t>)</w:t>
      </w:r>
      <w:r w:rsidR="00976339" w:rsidRPr="0043097F">
        <w:rPr>
          <w:rFonts w:asciiTheme="majorHAnsi" w:hAnsiTheme="majorHAnsi"/>
          <w:sz w:val="23"/>
          <w:szCs w:val="23"/>
        </w:rPr>
        <w:t>;</w:t>
      </w:r>
    </w:p>
    <w:p w:rsidR="008133D1" w:rsidRPr="0043097F" w:rsidRDefault="001B60DA" w:rsidP="008133D1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proofErr w:type="spellStart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>Яшар</w:t>
      </w:r>
      <w:proofErr w:type="spellEnd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 xml:space="preserve"> </w:t>
      </w:r>
      <w:proofErr w:type="spellStart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>Адил</w:t>
      </w:r>
      <w:proofErr w:type="spellEnd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 xml:space="preserve"> </w:t>
      </w:r>
      <w:proofErr w:type="spellStart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>оглы</w:t>
      </w:r>
      <w:proofErr w:type="spellEnd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 xml:space="preserve"> Омаров</w:t>
      </w:r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 xml:space="preserve"> </w:t>
      </w:r>
      <w:r w:rsidR="008133D1"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 xml:space="preserve">– </w:t>
      </w:r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 xml:space="preserve">канд. биол. наук, </w:t>
      </w:r>
      <w:r w:rsidR="008133D1"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ректор Азербайджанского </w:t>
      </w:r>
      <w:r w:rsidR="00E76F7E" w:rsidRPr="0043097F">
        <w:rPr>
          <w:rFonts w:asciiTheme="majorHAnsi" w:eastAsia="Times New Roman" w:hAnsiTheme="majorHAnsi"/>
          <w:sz w:val="23"/>
          <w:szCs w:val="23"/>
          <w:lang w:eastAsia="ru-RU"/>
        </w:rPr>
        <w:t>т</w:t>
      </w:r>
      <w:r w:rsidR="008133D1"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ехнологического </w:t>
      </w:r>
      <w:r w:rsidR="00E76F7E" w:rsidRPr="0043097F">
        <w:rPr>
          <w:rFonts w:asciiTheme="majorHAnsi" w:eastAsia="Times New Roman" w:hAnsiTheme="majorHAnsi"/>
          <w:sz w:val="23"/>
          <w:szCs w:val="23"/>
          <w:lang w:eastAsia="ru-RU"/>
        </w:rPr>
        <w:t>у</w:t>
      </w:r>
      <w:r w:rsidR="008133D1"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ниверситета (Азербайджан, </w:t>
      </w:r>
      <w:proofErr w:type="spellStart"/>
      <w:r w:rsidR="008133D1" w:rsidRPr="0043097F">
        <w:rPr>
          <w:rFonts w:asciiTheme="majorHAnsi" w:eastAsia="Times New Roman" w:hAnsiTheme="majorHAnsi"/>
          <w:sz w:val="23"/>
          <w:szCs w:val="23"/>
          <w:lang w:eastAsia="ru-RU"/>
        </w:rPr>
        <w:t>Гянджа</w:t>
      </w:r>
      <w:proofErr w:type="spellEnd"/>
      <w:r w:rsidR="008133D1" w:rsidRPr="0043097F">
        <w:rPr>
          <w:rFonts w:asciiTheme="majorHAnsi" w:eastAsia="Times New Roman" w:hAnsiTheme="majorHAnsi"/>
          <w:sz w:val="23"/>
          <w:szCs w:val="23"/>
          <w:lang w:eastAsia="ru-RU"/>
        </w:rPr>
        <w:t>)</w:t>
      </w:r>
      <w:r w:rsidR="00976339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</w:p>
    <w:p w:rsidR="001B60DA" w:rsidRPr="0043097F" w:rsidRDefault="001B60DA" w:rsidP="008133D1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rPr>
          <w:rFonts w:asciiTheme="majorHAnsi" w:hAnsiTheme="majorHAnsi"/>
          <w:color w:val="000000"/>
          <w:sz w:val="23"/>
          <w:szCs w:val="23"/>
        </w:rPr>
      </w:pPr>
      <w:proofErr w:type="spellStart"/>
      <w:r w:rsidRPr="0043097F">
        <w:rPr>
          <w:rFonts w:asciiTheme="majorHAnsi" w:hAnsiTheme="majorHAnsi"/>
          <w:b/>
          <w:color w:val="000000"/>
          <w:sz w:val="23"/>
          <w:szCs w:val="23"/>
        </w:rPr>
        <w:t>Досумбекова</w:t>
      </w:r>
      <w:proofErr w:type="spellEnd"/>
      <w:r w:rsidRPr="0043097F">
        <w:rPr>
          <w:rFonts w:asciiTheme="majorHAnsi" w:hAnsiTheme="majorHAnsi"/>
          <w:b/>
          <w:color w:val="000000"/>
          <w:sz w:val="23"/>
          <w:szCs w:val="23"/>
        </w:rPr>
        <w:t xml:space="preserve"> </w:t>
      </w:r>
      <w:proofErr w:type="spellStart"/>
      <w:r w:rsidRPr="0043097F">
        <w:rPr>
          <w:rFonts w:asciiTheme="majorHAnsi" w:hAnsiTheme="majorHAnsi"/>
          <w:b/>
          <w:color w:val="000000"/>
          <w:sz w:val="23"/>
          <w:szCs w:val="23"/>
        </w:rPr>
        <w:t>Айгуль</w:t>
      </w:r>
      <w:proofErr w:type="spellEnd"/>
      <w:r w:rsidRPr="0043097F">
        <w:rPr>
          <w:rFonts w:asciiTheme="majorHAnsi" w:hAnsiTheme="majorHAnsi"/>
          <w:b/>
          <w:color w:val="000000"/>
          <w:sz w:val="23"/>
          <w:szCs w:val="23"/>
        </w:rPr>
        <w:t xml:space="preserve"> </w:t>
      </w:r>
      <w:proofErr w:type="spellStart"/>
      <w:r w:rsidRPr="0043097F">
        <w:rPr>
          <w:rFonts w:asciiTheme="majorHAnsi" w:hAnsiTheme="majorHAnsi"/>
          <w:b/>
          <w:color w:val="000000"/>
          <w:sz w:val="23"/>
          <w:szCs w:val="23"/>
        </w:rPr>
        <w:t>Кайдаровна</w:t>
      </w:r>
      <w:proofErr w:type="spellEnd"/>
      <w:r w:rsidRPr="0043097F">
        <w:rPr>
          <w:rFonts w:asciiTheme="majorHAnsi" w:hAnsiTheme="majorHAnsi"/>
          <w:b/>
          <w:color w:val="000000"/>
          <w:sz w:val="23"/>
          <w:szCs w:val="23"/>
        </w:rPr>
        <w:t xml:space="preserve"> </w:t>
      </w:r>
      <w:r w:rsidRPr="0043097F">
        <w:rPr>
          <w:rFonts w:asciiTheme="majorHAnsi" w:hAnsiTheme="majorHAnsi"/>
          <w:color w:val="000000"/>
          <w:sz w:val="23"/>
          <w:szCs w:val="23"/>
        </w:rPr>
        <w:t>–</w:t>
      </w:r>
      <w:r w:rsidRPr="0043097F">
        <w:rPr>
          <w:rFonts w:asciiTheme="majorHAnsi" w:hAnsiTheme="majorHAnsi"/>
          <w:b/>
          <w:color w:val="000000"/>
          <w:sz w:val="23"/>
          <w:szCs w:val="23"/>
        </w:rPr>
        <w:t xml:space="preserve"> </w:t>
      </w:r>
      <w:r w:rsidRPr="0043097F">
        <w:rPr>
          <w:rFonts w:asciiTheme="majorHAnsi" w:hAnsiTheme="majorHAnsi"/>
          <w:color w:val="000000"/>
          <w:sz w:val="23"/>
          <w:szCs w:val="23"/>
        </w:rPr>
        <w:t>руководитель</w:t>
      </w:r>
      <w:r w:rsidR="00976339" w:rsidRPr="0043097F">
        <w:rPr>
          <w:rFonts w:asciiTheme="majorHAnsi" w:hAnsiTheme="majorHAnsi"/>
          <w:color w:val="000000"/>
          <w:sz w:val="23"/>
          <w:szCs w:val="23"/>
        </w:rPr>
        <w:t xml:space="preserve"> </w:t>
      </w:r>
      <w:r w:rsidRPr="0043097F">
        <w:rPr>
          <w:rFonts w:asciiTheme="majorHAnsi" w:hAnsiTheme="majorHAnsi"/>
          <w:color w:val="000000"/>
          <w:sz w:val="23"/>
          <w:szCs w:val="23"/>
        </w:rPr>
        <w:t xml:space="preserve">Международного офиса Каспийского университета технологии и инжиниринга им. Ш. </w:t>
      </w:r>
      <w:proofErr w:type="spellStart"/>
      <w:r w:rsidRPr="0043097F">
        <w:rPr>
          <w:rFonts w:asciiTheme="majorHAnsi" w:hAnsiTheme="majorHAnsi"/>
          <w:color w:val="000000"/>
          <w:sz w:val="23"/>
          <w:szCs w:val="23"/>
        </w:rPr>
        <w:t>Есенова</w:t>
      </w:r>
      <w:proofErr w:type="spellEnd"/>
      <w:r w:rsidRPr="0043097F">
        <w:rPr>
          <w:rFonts w:asciiTheme="majorHAnsi" w:hAnsiTheme="majorHAnsi"/>
          <w:color w:val="000000"/>
          <w:sz w:val="23"/>
          <w:szCs w:val="23"/>
        </w:rPr>
        <w:t xml:space="preserve"> (Казахстан, </w:t>
      </w:r>
      <w:r w:rsidR="003C5C51" w:rsidRPr="0043097F">
        <w:rPr>
          <w:rFonts w:asciiTheme="majorHAnsi" w:hAnsiTheme="majorHAnsi"/>
          <w:color w:val="000000"/>
          <w:sz w:val="23"/>
          <w:szCs w:val="23"/>
        </w:rPr>
        <w:t>Актау)</w:t>
      </w:r>
      <w:r w:rsidR="00976339" w:rsidRPr="0043097F">
        <w:rPr>
          <w:rFonts w:asciiTheme="majorHAnsi" w:hAnsiTheme="majorHAnsi"/>
          <w:color w:val="000000"/>
          <w:sz w:val="23"/>
          <w:szCs w:val="23"/>
        </w:rPr>
        <w:t>;</w:t>
      </w:r>
    </w:p>
    <w:p w:rsidR="00B3454E" w:rsidRPr="0043097F" w:rsidRDefault="00B3454E" w:rsidP="008133D1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rPr>
          <w:rFonts w:asciiTheme="majorHAnsi" w:hAnsiTheme="majorHAnsi"/>
          <w:color w:val="000000"/>
          <w:sz w:val="23"/>
          <w:szCs w:val="23"/>
        </w:rPr>
      </w:pPr>
      <w:proofErr w:type="spellStart"/>
      <w:r w:rsidRPr="0043097F">
        <w:rPr>
          <w:rFonts w:asciiTheme="majorHAnsi" w:hAnsiTheme="majorHAnsi"/>
          <w:b/>
          <w:color w:val="000000"/>
          <w:sz w:val="23"/>
          <w:szCs w:val="23"/>
        </w:rPr>
        <w:t>Аллаярова</w:t>
      </w:r>
      <w:proofErr w:type="spellEnd"/>
      <w:r w:rsidRPr="0043097F">
        <w:rPr>
          <w:rFonts w:asciiTheme="majorHAnsi" w:hAnsiTheme="majorHAnsi"/>
          <w:b/>
          <w:color w:val="000000"/>
          <w:sz w:val="23"/>
          <w:szCs w:val="23"/>
        </w:rPr>
        <w:t xml:space="preserve"> Анжела </w:t>
      </w:r>
      <w:proofErr w:type="spellStart"/>
      <w:r w:rsidRPr="0043097F">
        <w:rPr>
          <w:rFonts w:asciiTheme="majorHAnsi" w:hAnsiTheme="majorHAnsi"/>
          <w:b/>
          <w:color w:val="000000"/>
          <w:sz w:val="23"/>
          <w:szCs w:val="23"/>
        </w:rPr>
        <w:t>Сабитовна</w:t>
      </w:r>
      <w:proofErr w:type="spellEnd"/>
      <w:r w:rsidRPr="0043097F">
        <w:rPr>
          <w:rFonts w:asciiTheme="majorHAnsi" w:hAnsiTheme="majorHAnsi"/>
          <w:b/>
          <w:color w:val="000000"/>
          <w:sz w:val="23"/>
          <w:szCs w:val="23"/>
        </w:rPr>
        <w:t xml:space="preserve"> </w:t>
      </w:r>
      <w:r w:rsidRPr="0043097F">
        <w:rPr>
          <w:rFonts w:asciiTheme="majorHAnsi" w:hAnsiTheme="majorHAnsi"/>
          <w:color w:val="000000"/>
          <w:sz w:val="23"/>
          <w:szCs w:val="23"/>
        </w:rPr>
        <w:t>-</w:t>
      </w:r>
      <w:r w:rsidRPr="0043097F">
        <w:rPr>
          <w:rFonts w:asciiTheme="majorHAnsi" w:hAnsiTheme="majorHAnsi"/>
          <w:b/>
          <w:color w:val="000000"/>
          <w:sz w:val="23"/>
          <w:szCs w:val="23"/>
        </w:rPr>
        <w:t xml:space="preserve"> </w:t>
      </w:r>
      <w:r w:rsidRPr="0043097F">
        <w:rPr>
          <w:rFonts w:asciiTheme="majorHAnsi" w:hAnsiTheme="majorHAnsi"/>
          <w:color w:val="000000"/>
          <w:sz w:val="23"/>
          <w:szCs w:val="23"/>
        </w:rPr>
        <w:t xml:space="preserve">канд. филос. наук, директор программы Института бизнеса и делового администрирования </w:t>
      </w:r>
      <w:proofErr w:type="spellStart"/>
      <w:r w:rsidRPr="0043097F">
        <w:rPr>
          <w:rFonts w:asciiTheme="majorHAnsi" w:hAnsiTheme="majorHAnsi"/>
          <w:color w:val="000000"/>
          <w:sz w:val="23"/>
          <w:szCs w:val="23"/>
        </w:rPr>
        <w:t>РАНХиГС</w:t>
      </w:r>
      <w:proofErr w:type="spellEnd"/>
      <w:r w:rsidR="00976339" w:rsidRPr="0043097F">
        <w:rPr>
          <w:rFonts w:asciiTheme="majorHAnsi" w:hAnsiTheme="majorHAnsi"/>
          <w:color w:val="000000"/>
          <w:sz w:val="23"/>
          <w:szCs w:val="23"/>
        </w:rPr>
        <w:t>;</w:t>
      </w:r>
    </w:p>
    <w:p w:rsidR="00F26DED" w:rsidRPr="0043097F" w:rsidRDefault="00F26DED" w:rsidP="00F26DED">
      <w:pPr>
        <w:spacing w:line="240" w:lineRule="exact"/>
        <w:jc w:val="both"/>
        <w:rPr>
          <w:rFonts w:asciiTheme="majorHAnsi" w:hAnsiTheme="majorHAnsi"/>
          <w:sz w:val="23"/>
          <w:szCs w:val="23"/>
        </w:rPr>
      </w:pPr>
      <w:r w:rsidRPr="0043097F">
        <w:rPr>
          <w:rFonts w:asciiTheme="majorHAnsi" w:hAnsiTheme="majorHAnsi"/>
          <w:b/>
          <w:bCs/>
          <w:sz w:val="23"/>
          <w:szCs w:val="23"/>
        </w:rPr>
        <w:t xml:space="preserve">Пархоменко Юлия Викторовна </w:t>
      </w:r>
      <w:r w:rsidRPr="0043097F">
        <w:rPr>
          <w:rFonts w:asciiTheme="majorHAnsi" w:hAnsiTheme="majorHAnsi"/>
          <w:bCs/>
          <w:sz w:val="23"/>
          <w:szCs w:val="23"/>
        </w:rPr>
        <w:t>-</w:t>
      </w:r>
      <w:r w:rsidRPr="0043097F">
        <w:rPr>
          <w:rFonts w:asciiTheme="majorHAnsi" w:hAnsiTheme="majorHAnsi"/>
          <w:b/>
          <w:bCs/>
          <w:sz w:val="23"/>
          <w:szCs w:val="23"/>
        </w:rPr>
        <w:t xml:space="preserve"> </w:t>
      </w:r>
      <w:r w:rsidR="00976339" w:rsidRPr="0043097F">
        <w:rPr>
          <w:rFonts w:asciiTheme="majorHAnsi" w:hAnsiTheme="majorHAnsi"/>
          <w:bCs/>
          <w:sz w:val="23"/>
          <w:szCs w:val="23"/>
        </w:rPr>
        <w:t>п</w:t>
      </w:r>
      <w:r w:rsidRPr="0043097F">
        <w:rPr>
          <w:rFonts w:asciiTheme="majorHAnsi" w:hAnsiTheme="majorHAnsi"/>
          <w:sz w:val="23"/>
          <w:szCs w:val="23"/>
        </w:rPr>
        <w:t>редседатель Кабардино-Балкарского Регионального отделения ООО «Деловая Россия», исполнительный директор ЗАО «Абрау-Дюрсо» (Россия, Нальчик)</w:t>
      </w:r>
      <w:r w:rsidR="00976339" w:rsidRPr="0043097F">
        <w:rPr>
          <w:rFonts w:asciiTheme="majorHAnsi" w:hAnsiTheme="majorHAnsi"/>
          <w:sz w:val="23"/>
          <w:szCs w:val="23"/>
        </w:rPr>
        <w:t>;</w:t>
      </w:r>
    </w:p>
    <w:p w:rsidR="009659B4" w:rsidRPr="0043097F" w:rsidRDefault="009659B4" w:rsidP="003D11C4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proofErr w:type="spellStart"/>
      <w:r w:rsidRPr="0043097F">
        <w:rPr>
          <w:rFonts w:asciiTheme="majorHAnsi" w:hAnsiTheme="majorHAnsi"/>
          <w:b/>
          <w:sz w:val="23"/>
          <w:szCs w:val="23"/>
        </w:rPr>
        <w:t>Аликаева</w:t>
      </w:r>
      <w:proofErr w:type="spellEnd"/>
      <w:r w:rsidRPr="0043097F">
        <w:rPr>
          <w:rFonts w:asciiTheme="majorHAnsi" w:hAnsiTheme="majorHAnsi"/>
          <w:b/>
          <w:sz w:val="23"/>
          <w:szCs w:val="23"/>
        </w:rPr>
        <w:t xml:space="preserve"> </w:t>
      </w:r>
      <w:proofErr w:type="spellStart"/>
      <w:r w:rsidRPr="0043097F">
        <w:rPr>
          <w:rFonts w:asciiTheme="majorHAnsi" w:hAnsiTheme="majorHAnsi"/>
          <w:b/>
          <w:sz w:val="23"/>
          <w:szCs w:val="23"/>
        </w:rPr>
        <w:t>Мадина</w:t>
      </w:r>
      <w:proofErr w:type="spellEnd"/>
      <w:r w:rsidRPr="0043097F">
        <w:rPr>
          <w:rFonts w:asciiTheme="majorHAnsi" w:hAnsiTheme="majorHAnsi"/>
          <w:b/>
          <w:sz w:val="23"/>
          <w:szCs w:val="23"/>
        </w:rPr>
        <w:t xml:space="preserve"> Валентиновна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– </w:t>
      </w:r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 xml:space="preserve">д-р </w:t>
      </w:r>
      <w:proofErr w:type="spellStart"/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>экон</w:t>
      </w:r>
      <w:proofErr w:type="spellEnd"/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 xml:space="preserve">. наук, профессор Кабардино-Балкарского государственного университета имени Х.М. </w:t>
      </w:r>
      <w:proofErr w:type="spellStart"/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>Бербекова</w:t>
      </w:r>
      <w:proofErr w:type="spellEnd"/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 xml:space="preserve">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976339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</w:p>
    <w:p w:rsidR="009659B4" w:rsidRPr="0043097F" w:rsidRDefault="009659B4" w:rsidP="008133D1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proofErr w:type="spellStart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>Жангоразова</w:t>
      </w:r>
      <w:proofErr w:type="spellEnd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 xml:space="preserve"> </w:t>
      </w:r>
      <w:proofErr w:type="spellStart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>Жансурат</w:t>
      </w:r>
      <w:proofErr w:type="spellEnd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 xml:space="preserve"> Султановна</w:t>
      </w:r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 xml:space="preserve"> – </w:t>
      </w:r>
      <w:r w:rsidRPr="0043097F">
        <w:rPr>
          <w:rFonts w:asciiTheme="majorHAnsi" w:hAnsiTheme="majorHAnsi"/>
          <w:sz w:val="23"/>
          <w:szCs w:val="23"/>
        </w:rPr>
        <w:t xml:space="preserve">д-р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 xml:space="preserve">. наук, профессор </w:t>
      </w:r>
      <w:proofErr w:type="gramStart"/>
      <w:r w:rsidRPr="0043097F">
        <w:rPr>
          <w:rFonts w:asciiTheme="majorHAnsi" w:hAnsiTheme="majorHAnsi"/>
          <w:sz w:val="23"/>
          <w:szCs w:val="23"/>
        </w:rPr>
        <w:t>Кабардино-Балкарск</w:t>
      </w:r>
      <w:r w:rsidR="00976339" w:rsidRPr="0043097F">
        <w:rPr>
          <w:rFonts w:asciiTheme="majorHAnsi" w:hAnsiTheme="majorHAnsi"/>
          <w:sz w:val="23"/>
          <w:szCs w:val="23"/>
        </w:rPr>
        <w:t>ого</w:t>
      </w:r>
      <w:proofErr w:type="gramEnd"/>
      <w:r w:rsidRPr="0043097F">
        <w:rPr>
          <w:rFonts w:asciiTheme="majorHAnsi" w:hAnsiTheme="majorHAnsi"/>
          <w:sz w:val="23"/>
          <w:szCs w:val="23"/>
        </w:rPr>
        <w:t xml:space="preserve"> ГАУ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976339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</w:p>
    <w:p w:rsidR="009659B4" w:rsidRPr="0043097F" w:rsidRDefault="009659B4" w:rsidP="008133D1">
      <w:pPr>
        <w:widowControl w:val="0"/>
        <w:spacing w:line="240" w:lineRule="exact"/>
        <w:jc w:val="both"/>
        <w:outlineLvl w:val="1"/>
        <w:rPr>
          <w:rFonts w:asciiTheme="majorHAnsi" w:eastAsia="Times New Roman" w:hAnsiTheme="majorHAnsi"/>
          <w:sz w:val="23"/>
          <w:szCs w:val="23"/>
          <w:lang w:eastAsia="ru-RU"/>
        </w:rPr>
      </w:pPr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Мамедов </w:t>
      </w:r>
      <w:proofErr w:type="spellStart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Захид</w:t>
      </w:r>
      <w:proofErr w:type="spellEnd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</w:t>
      </w:r>
      <w:proofErr w:type="spellStart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Фаррух</w:t>
      </w:r>
      <w:proofErr w:type="spellEnd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</w:t>
      </w:r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 xml:space="preserve">–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д-р </w:t>
      </w:r>
      <w:proofErr w:type="spellStart"/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экон</w:t>
      </w:r>
      <w:proofErr w:type="spellEnd"/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. наук, профессор, директор департамента организации и управления научной деятельностью Азербайджанского государственного экономического университета (Азербайджан, Баку), профессор университета «I</w:t>
      </w:r>
      <w:r w:rsidRPr="0043097F">
        <w:rPr>
          <w:rFonts w:asciiTheme="majorHAnsi" w:eastAsia="Times New Roman" w:hAnsiTheme="majorHAnsi"/>
          <w:sz w:val="23"/>
          <w:szCs w:val="23"/>
          <w:lang w:val="en-US" w:eastAsia="ru-RU"/>
        </w:rPr>
        <w:t>SIK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» (Турция)</w:t>
      </w:r>
      <w:r w:rsidR="00976339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</w:p>
    <w:p w:rsidR="003C5C51" w:rsidRPr="0043097F" w:rsidRDefault="003C5C51" w:rsidP="003C5C51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Гаджиева </w:t>
      </w:r>
      <w:proofErr w:type="spellStart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Нушаба</w:t>
      </w:r>
      <w:proofErr w:type="spellEnd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</w:t>
      </w:r>
      <w:proofErr w:type="spellStart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Аслановна</w:t>
      </w:r>
      <w:proofErr w:type="spellEnd"/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 </w:t>
      </w:r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 xml:space="preserve">– </w:t>
      </w:r>
      <w:r w:rsidRPr="0043097F">
        <w:rPr>
          <w:rFonts w:asciiTheme="majorHAnsi" w:hAnsiTheme="majorHAnsi"/>
          <w:sz w:val="23"/>
          <w:szCs w:val="23"/>
        </w:rPr>
        <w:t xml:space="preserve">канд.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 xml:space="preserve">. наук,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доцент Азербайджанск</w:t>
      </w:r>
      <w:r w:rsidR="00976339" w:rsidRPr="0043097F">
        <w:rPr>
          <w:rFonts w:asciiTheme="majorHAnsi" w:eastAsia="Times New Roman" w:hAnsiTheme="majorHAnsi"/>
          <w:sz w:val="23"/>
          <w:szCs w:val="23"/>
          <w:lang w:eastAsia="ru-RU"/>
        </w:rPr>
        <w:t>ого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 технологическ</w:t>
      </w:r>
      <w:r w:rsidR="00976339" w:rsidRPr="0043097F">
        <w:rPr>
          <w:rFonts w:asciiTheme="majorHAnsi" w:eastAsia="Times New Roman" w:hAnsiTheme="majorHAnsi"/>
          <w:sz w:val="23"/>
          <w:szCs w:val="23"/>
          <w:lang w:eastAsia="ru-RU"/>
        </w:rPr>
        <w:t>ого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 университет</w:t>
      </w:r>
      <w:r w:rsidR="00976339" w:rsidRPr="0043097F">
        <w:rPr>
          <w:rFonts w:asciiTheme="majorHAnsi" w:eastAsia="Times New Roman" w:hAnsiTheme="majorHAnsi"/>
          <w:sz w:val="23"/>
          <w:szCs w:val="23"/>
          <w:lang w:eastAsia="ru-RU"/>
        </w:rPr>
        <w:t>а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 (Азербайджан, </w:t>
      </w:r>
      <w:proofErr w:type="spellStart"/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Гянджа</w:t>
      </w:r>
      <w:proofErr w:type="spellEnd"/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)</w:t>
      </w:r>
      <w:r w:rsidR="00976339" w:rsidRPr="0043097F">
        <w:rPr>
          <w:rFonts w:asciiTheme="majorHAnsi" w:eastAsia="Times New Roman" w:hAnsiTheme="majorHAnsi"/>
          <w:sz w:val="23"/>
          <w:szCs w:val="23"/>
          <w:lang w:eastAsia="ru-RU"/>
        </w:rPr>
        <w:t>.</w:t>
      </w:r>
    </w:p>
    <w:p w:rsidR="009659B4" w:rsidRPr="0043097F" w:rsidRDefault="009659B4" w:rsidP="008133D1">
      <w:pPr>
        <w:spacing w:line="240" w:lineRule="exact"/>
        <w:jc w:val="both"/>
        <w:rPr>
          <w:rFonts w:asciiTheme="majorHAnsi" w:eastAsia="Times New Roman" w:hAnsiTheme="majorHAnsi"/>
          <w:b/>
          <w:sz w:val="23"/>
          <w:szCs w:val="23"/>
          <w:lang w:eastAsia="ru-RU"/>
        </w:rPr>
      </w:pPr>
    </w:p>
    <w:p w:rsidR="008133D1" w:rsidRPr="0043097F" w:rsidRDefault="008133D1" w:rsidP="008133D1">
      <w:pPr>
        <w:widowControl w:val="0"/>
        <w:spacing w:line="240" w:lineRule="exact"/>
        <w:jc w:val="center"/>
        <w:outlineLvl w:val="1"/>
        <w:rPr>
          <w:rFonts w:asciiTheme="majorHAnsi" w:hAnsiTheme="majorHAnsi"/>
          <w:color w:val="660033"/>
          <w:sz w:val="24"/>
          <w:szCs w:val="24"/>
        </w:rPr>
      </w:pPr>
      <w:r w:rsidRPr="0043097F">
        <w:rPr>
          <w:rFonts w:asciiTheme="majorHAnsi" w:eastAsia="Times New Roman" w:hAnsiTheme="majorHAnsi"/>
          <w:b/>
          <w:color w:val="660033"/>
          <w:sz w:val="24"/>
          <w:szCs w:val="24"/>
          <w:lang w:eastAsia="ru-RU"/>
        </w:rPr>
        <w:t>ОРГАНИЗАЦИОННЫЙ КОМИТЕТ КОНФЕРЕНЦИИ:</w:t>
      </w:r>
    </w:p>
    <w:p w:rsidR="008133D1" w:rsidRPr="0043097F" w:rsidRDefault="008133D1" w:rsidP="008133D1">
      <w:pPr>
        <w:spacing w:line="240" w:lineRule="exact"/>
        <w:jc w:val="both"/>
        <w:outlineLvl w:val="2"/>
        <w:rPr>
          <w:rFonts w:asciiTheme="majorHAnsi" w:eastAsia="Times New Roman" w:hAnsiTheme="majorHAnsi"/>
          <w:sz w:val="23"/>
          <w:szCs w:val="23"/>
          <w:lang w:eastAsia="ru-RU"/>
        </w:rPr>
      </w:pPr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>Абдулхаликов Р.З.</w:t>
      </w:r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 xml:space="preserve"> – </w:t>
      </w:r>
      <w:r w:rsidR="00976339" w:rsidRPr="0043097F">
        <w:rPr>
          <w:rFonts w:asciiTheme="majorHAnsi" w:hAnsiTheme="majorHAnsi"/>
          <w:sz w:val="23"/>
          <w:szCs w:val="23"/>
        </w:rPr>
        <w:t>д-р</w:t>
      </w:r>
      <w:r w:rsidR="00701D77" w:rsidRPr="0043097F">
        <w:rPr>
          <w:rFonts w:asciiTheme="majorHAnsi" w:hAnsiTheme="majorHAnsi"/>
          <w:sz w:val="23"/>
          <w:szCs w:val="23"/>
        </w:rPr>
        <w:t xml:space="preserve"> </w:t>
      </w:r>
      <w:r w:rsidR="00EC5791" w:rsidRPr="0043097F">
        <w:rPr>
          <w:rFonts w:asciiTheme="majorHAnsi" w:hAnsiTheme="majorHAnsi"/>
          <w:sz w:val="23"/>
          <w:szCs w:val="23"/>
        </w:rPr>
        <w:t xml:space="preserve">с.-х. </w:t>
      </w:r>
      <w:r w:rsidR="00701D77" w:rsidRPr="0043097F">
        <w:rPr>
          <w:rFonts w:asciiTheme="majorHAnsi" w:hAnsiTheme="majorHAnsi"/>
          <w:bCs/>
          <w:sz w:val="23"/>
          <w:szCs w:val="23"/>
        </w:rPr>
        <w:t>наук</w:t>
      </w:r>
      <w:r w:rsidR="00701D77" w:rsidRPr="0043097F">
        <w:rPr>
          <w:rFonts w:asciiTheme="majorHAnsi" w:eastAsia="Times New Roman" w:hAnsiTheme="majorHAnsi"/>
          <w:sz w:val="23"/>
          <w:szCs w:val="23"/>
          <w:lang w:eastAsia="ru-RU"/>
        </w:rPr>
        <w:t>, доцент</w:t>
      </w:r>
      <w:r w:rsidRPr="0043097F">
        <w:rPr>
          <w:rFonts w:asciiTheme="majorHAnsi" w:hAnsiTheme="majorHAnsi"/>
          <w:sz w:val="23"/>
          <w:szCs w:val="23"/>
        </w:rPr>
        <w:t xml:space="preserve">, </w:t>
      </w:r>
      <w:r w:rsidR="00701D77" w:rsidRPr="0043097F">
        <w:rPr>
          <w:rFonts w:asciiTheme="majorHAnsi" w:hAnsiTheme="majorHAnsi"/>
          <w:sz w:val="23"/>
          <w:szCs w:val="23"/>
        </w:rPr>
        <w:t>п</w:t>
      </w:r>
      <w:r w:rsidR="00EC5791" w:rsidRPr="0043097F">
        <w:rPr>
          <w:rFonts w:asciiTheme="majorHAnsi" w:hAnsiTheme="majorHAnsi"/>
          <w:sz w:val="23"/>
          <w:szCs w:val="23"/>
        </w:rPr>
        <w:t xml:space="preserve">роректор по </w:t>
      </w:r>
      <w:r w:rsidR="00701D77" w:rsidRPr="0043097F">
        <w:rPr>
          <w:rFonts w:asciiTheme="majorHAnsi" w:hAnsiTheme="majorHAnsi"/>
          <w:sz w:val="23"/>
          <w:szCs w:val="23"/>
        </w:rPr>
        <w:t xml:space="preserve">научно-исследовательской работе </w:t>
      </w:r>
      <w:r w:rsidRPr="0043097F">
        <w:rPr>
          <w:rFonts w:asciiTheme="majorHAnsi" w:hAnsiTheme="majorHAnsi"/>
          <w:sz w:val="23"/>
          <w:szCs w:val="23"/>
        </w:rPr>
        <w:t>Кабардино-Балкарского ГАУ,</w:t>
      </w:r>
      <w:r w:rsidRPr="0043097F">
        <w:rPr>
          <w:rFonts w:asciiTheme="majorHAnsi" w:hAnsiTheme="majorHAnsi"/>
        </w:rPr>
        <w:t xml:space="preserve"> </w:t>
      </w:r>
      <w:r w:rsidRPr="0043097F">
        <w:rPr>
          <w:rFonts w:asciiTheme="majorHAnsi" w:hAnsiTheme="majorHAnsi"/>
          <w:sz w:val="23"/>
          <w:szCs w:val="23"/>
        </w:rPr>
        <w:t xml:space="preserve">председатель Оргкомитета </w:t>
      </w:r>
      <w:r w:rsidR="00EC5791"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976339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</w:p>
    <w:p w:rsidR="00EC5791" w:rsidRPr="0043097F" w:rsidRDefault="00EC5791" w:rsidP="00EC5791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Зумакулова Ф.С.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–</w:t>
      </w:r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</w:t>
      </w:r>
      <w:r w:rsidRPr="0043097F">
        <w:rPr>
          <w:rFonts w:asciiTheme="majorHAnsi" w:hAnsiTheme="majorHAnsi"/>
          <w:sz w:val="23"/>
          <w:szCs w:val="23"/>
        </w:rPr>
        <w:t xml:space="preserve">канд.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>. наук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, доцент, зам. декана по НИР</w:t>
      </w:r>
      <w:r w:rsidRPr="0043097F">
        <w:rPr>
          <w:rFonts w:asciiTheme="majorHAnsi" w:hAnsiTheme="majorHAnsi"/>
          <w:sz w:val="23"/>
          <w:szCs w:val="23"/>
        </w:rPr>
        <w:t xml:space="preserve">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факультета «Экономика и управление» </w:t>
      </w:r>
      <w:r w:rsidRPr="0043097F">
        <w:rPr>
          <w:rFonts w:asciiTheme="majorHAnsi" w:hAnsiTheme="majorHAnsi"/>
          <w:sz w:val="23"/>
          <w:szCs w:val="23"/>
        </w:rPr>
        <w:t xml:space="preserve">Кабардино-Балкарского ГАУ заместитель председателя Оргкомитета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43097F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</w:p>
    <w:p w:rsidR="0043097F" w:rsidRPr="0043097F" w:rsidRDefault="0043097F" w:rsidP="0043097F">
      <w:pPr>
        <w:spacing w:line="240" w:lineRule="exact"/>
        <w:jc w:val="both"/>
        <w:outlineLvl w:val="2"/>
        <w:rPr>
          <w:rFonts w:asciiTheme="majorHAnsi" w:eastAsia="Times New Roman" w:hAnsiTheme="majorHAnsi"/>
          <w:b/>
          <w:bCs/>
          <w:sz w:val="23"/>
          <w:szCs w:val="23"/>
          <w:lang w:eastAsia="ru-RU"/>
        </w:rPr>
      </w:pPr>
      <w:proofErr w:type="gramStart"/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 xml:space="preserve">Бекаров Г. А. </w:t>
      </w:r>
      <w:r w:rsidRPr="0043097F">
        <w:rPr>
          <w:rFonts w:asciiTheme="majorHAnsi" w:eastAsia="Times New Roman" w:hAnsiTheme="majorHAnsi"/>
          <w:bCs/>
          <w:sz w:val="23"/>
          <w:szCs w:val="23"/>
          <w:lang w:eastAsia="ru-RU"/>
        </w:rPr>
        <w:t>–</w:t>
      </w:r>
      <w:r w:rsidRPr="0043097F">
        <w:rPr>
          <w:rFonts w:asciiTheme="majorHAnsi" w:eastAsia="Times New Roman" w:hAnsiTheme="majorHAnsi"/>
          <w:b/>
          <w:bCs/>
          <w:sz w:val="23"/>
          <w:szCs w:val="23"/>
          <w:lang w:eastAsia="ru-RU"/>
        </w:rPr>
        <w:t xml:space="preserve"> </w:t>
      </w:r>
      <w:r w:rsidRPr="0043097F">
        <w:rPr>
          <w:rFonts w:asciiTheme="majorHAnsi" w:hAnsiTheme="majorHAnsi"/>
          <w:sz w:val="23"/>
          <w:szCs w:val="23"/>
        </w:rPr>
        <w:t xml:space="preserve">канд.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>. наук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, доцент, и.о. декана факультета «Экономика и управление» </w:t>
      </w:r>
      <w:r w:rsidRPr="0043097F">
        <w:rPr>
          <w:rFonts w:asciiTheme="majorHAnsi" w:hAnsiTheme="majorHAnsi"/>
          <w:sz w:val="23"/>
          <w:szCs w:val="23"/>
        </w:rPr>
        <w:t xml:space="preserve">Кабардино-Балкарского ГАУ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Нальчик);</w:t>
      </w:r>
      <w:proofErr w:type="gramEnd"/>
    </w:p>
    <w:p w:rsidR="008133D1" w:rsidRPr="0043097F" w:rsidRDefault="008133D1" w:rsidP="008133D1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proofErr w:type="spellStart"/>
      <w:proofErr w:type="gramStart"/>
      <w:r w:rsidRPr="0043097F">
        <w:rPr>
          <w:rFonts w:asciiTheme="majorHAnsi" w:hAnsiTheme="majorHAnsi"/>
          <w:b/>
          <w:sz w:val="23"/>
          <w:szCs w:val="23"/>
        </w:rPr>
        <w:t>Пшихачев</w:t>
      </w:r>
      <w:proofErr w:type="spellEnd"/>
      <w:r w:rsidRPr="0043097F">
        <w:rPr>
          <w:rFonts w:asciiTheme="majorHAnsi" w:hAnsiTheme="majorHAnsi"/>
          <w:b/>
          <w:sz w:val="23"/>
          <w:szCs w:val="23"/>
        </w:rPr>
        <w:t xml:space="preserve"> С. М.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–</w:t>
      </w:r>
      <w:r w:rsidRPr="0043097F">
        <w:rPr>
          <w:rFonts w:asciiTheme="majorHAnsi" w:hAnsiTheme="majorHAnsi"/>
          <w:sz w:val="23"/>
          <w:szCs w:val="23"/>
        </w:rPr>
        <w:t xml:space="preserve"> канд.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>. наук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, доцент, </w:t>
      </w:r>
      <w:r w:rsidRPr="0043097F">
        <w:rPr>
          <w:rFonts w:asciiTheme="majorHAnsi" w:hAnsiTheme="majorHAnsi"/>
          <w:sz w:val="23"/>
          <w:szCs w:val="23"/>
        </w:rPr>
        <w:t xml:space="preserve">зав. кафедрой «Экономика» Кабардино-Балкарского ГАУ </w:t>
      </w:r>
      <w:r w:rsidR="00EC5791"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43097F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  <w:proofErr w:type="gramEnd"/>
    </w:p>
    <w:p w:rsidR="008133D1" w:rsidRPr="0043097F" w:rsidRDefault="008133D1" w:rsidP="008133D1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proofErr w:type="spellStart"/>
      <w:r w:rsidRPr="0043097F">
        <w:rPr>
          <w:rFonts w:asciiTheme="majorHAnsi" w:hAnsiTheme="majorHAnsi"/>
          <w:b/>
          <w:sz w:val="23"/>
          <w:szCs w:val="23"/>
        </w:rPr>
        <w:t>Баккуев</w:t>
      </w:r>
      <w:proofErr w:type="spellEnd"/>
      <w:r w:rsidRPr="0043097F">
        <w:rPr>
          <w:rFonts w:asciiTheme="majorHAnsi" w:hAnsiTheme="majorHAnsi"/>
          <w:b/>
          <w:sz w:val="23"/>
          <w:szCs w:val="23"/>
        </w:rPr>
        <w:t xml:space="preserve"> Э.С.</w:t>
      </w:r>
      <w:r w:rsidRPr="0043097F">
        <w:rPr>
          <w:rFonts w:asciiTheme="majorHAnsi" w:hAnsiTheme="majorHAnsi"/>
          <w:sz w:val="23"/>
          <w:szCs w:val="23"/>
        </w:rPr>
        <w:t xml:space="preserve"> </w:t>
      </w:r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–</w:t>
      </w:r>
      <w:r w:rsidRPr="0043097F">
        <w:rPr>
          <w:rFonts w:asciiTheme="majorHAnsi" w:hAnsiTheme="majorHAnsi"/>
          <w:sz w:val="23"/>
          <w:szCs w:val="23"/>
        </w:rPr>
        <w:t xml:space="preserve"> д-р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 xml:space="preserve">. наук, </w:t>
      </w:r>
      <w:r w:rsidR="00EC5791" w:rsidRPr="0043097F">
        <w:rPr>
          <w:rFonts w:asciiTheme="majorHAnsi" w:hAnsiTheme="majorHAnsi"/>
          <w:sz w:val="23"/>
          <w:szCs w:val="23"/>
        </w:rPr>
        <w:t xml:space="preserve">профессор, </w:t>
      </w:r>
      <w:r w:rsidRPr="0043097F">
        <w:rPr>
          <w:rFonts w:asciiTheme="majorHAnsi" w:hAnsiTheme="majorHAnsi"/>
          <w:sz w:val="23"/>
          <w:szCs w:val="23"/>
        </w:rPr>
        <w:t xml:space="preserve">зав. кафедрой «Управление» Кабардино-Балкарского ГАУ </w:t>
      </w:r>
      <w:r w:rsidR="00EC5791"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43097F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</w:p>
    <w:p w:rsidR="002570AD" w:rsidRPr="0043097F" w:rsidRDefault="002570AD" w:rsidP="002570AD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proofErr w:type="spellStart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Жемухов</w:t>
      </w:r>
      <w:proofErr w:type="spellEnd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А.Х.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 - </w:t>
      </w:r>
      <w:r w:rsidRPr="0043097F">
        <w:rPr>
          <w:rFonts w:asciiTheme="majorHAnsi" w:hAnsiTheme="majorHAnsi"/>
          <w:sz w:val="23"/>
          <w:szCs w:val="23"/>
        </w:rPr>
        <w:t xml:space="preserve">канд.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>. наук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, доцент, начальник НИС </w:t>
      </w:r>
      <w:proofErr w:type="gramStart"/>
      <w:r w:rsidRPr="0043097F">
        <w:rPr>
          <w:rFonts w:asciiTheme="majorHAnsi" w:hAnsiTheme="majorHAnsi"/>
          <w:sz w:val="23"/>
          <w:szCs w:val="23"/>
        </w:rPr>
        <w:t>Кабардино-Балкарского</w:t>
      </w:r>
      <w:proofErr w:type="gramEnd"/>
      <w:r w:rsidRPr="0043097F">
        <w:rPr>
          <w:rFonts w:asciiTheme="majorHAnsi" w:hAnsiTheme="majorHAnsi"/>
          <w:sz w:val="23"/>
          <w:szCs w:val="23"/>
        </w:rPr>
        <w:t xml:space="preserve"> ГАУ </w:t>
      </w:r>
      <w:r w:rsidR="00EC5791"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43097F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</w:p>
    <w:p w:rsidR="00EC5791" w:rsidRPr="0043097F" w:rsidRDefault="008133D1" w:rsidP="008133D1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proofErr w:type="spellStart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Маржохова</w:t>
      </w:r>
      <w:proofErr w:type="spellEnd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М.А.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 - </w:t>
      </w:r>
      <w:r w:rsidRPr="0043097F">
        <w:rPr>
          <w:rFonts w:asciiTheme="majorHAnsi" w:hAnsiTheme="majorHAnsi"/>
          <w:sz w:val="23"/>
          <w:szCs w:val="23"/>
        </w:rPr>
        <w:t xml:space="preserve">канд.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>. наук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, доцент, </w:t>
      </w:r>
      <w:r w:rsidR="0043097F" w:rsidRPr="0043097F">
        <w:rPr>
          <w:rFonts w:asciiTheme="majorHAnsi" w:eastAsia="Times New Roman" w:hAnsiTheme="majorHAnsi"/>
          <w:sz w:val="23"/>
          <w:szCs w:val="23"/>
          <w:lang w:eastAsia="ru-RU"/>
        </w:rPr>
        <w:t>руководитель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 отдела стратегического планирования, проектной и инновационной деятельности </w:t>
      </w:r>
      <w:r w:rsidRPr="0043097F">
        <w:rPr>
          <w:rFonts w:asciiTheme="majorHAnsi" w:hAnsiTheme="majorHAnsi"/>
          <w:sz w:val="23"/>
          <w:szCs w:val="23"/>
        </w:rPr>
        <w:t xml:space="preserve">Кабардино-Балкарского ГАУ </w:t>
      </w:r>
      <w:r w:rsidR="00EC5791"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43097F" w:rsidRPr="0043097F">
        <w:rPr>
          <w:rFonts w:asciiTheme="majorHAnsi" w:eastAsia="Times New Roman" w:hAnsiTheme="majorHAnsi"/>
          <w:sz w:val="23"/>
          <w:szCs w:val="23"/>
          <w:lang w:eastAsia="ru-RU"/>
        </w:rPr>
        <w:t>.</w:t>
      </w:r>
    </w:p>
    <w:p w:rsidR="003C5C51" w:rsidRPr="0043097F" w:rsidRDefault="003C5C51" w:rsidP="003C5C51">
      <w:pPr>
        <w:jc w:val="center"/>
        <w:rPr>
          <w:rFonts w:asciiTheme="majorHAnsi" w:hAnsiTheme="majorHAnsi"/>
          <w:b/>
          <w:sz w:val="25"/>
          <w:szCs w:val="25"/>
        </w:rPr>
      </w:pPr>
      <w:r w:rsidRPr="0043097F">
        <w:rPr>
          <w:rFonts w:asciiTheme="majorHAnsi" w:hAnsiTheme="majorHAnsi"/>
          <w:b/>
          <w:sz w:val="25"/>
          <w:szCs w:val="25"/>
        </w:rPr>
        <w:t>РЕДАКЦИОННАЯ КОЛЛЕГИЯ</w:t>
      </w:r>
      <w:r w:rsidR="0043097F" w:rsidRPr="0043097F">
        <w:rPr>
          <w:rFonts w:asciiTheme="majorHAnsi" w:hAnsiTheme="majorHAnsi"/>
          <w:b/>
          <w:sz w:val="25"/>
          <w:szCs w:val="25"/>
        </w:rPr>
        <w:t>:</w:t>
      </w:r>
    </w:p>
    <w:p w:rsidR="003C5C51" w:rsidRPr="0043097F" w:rsidRDefault="003C5C51" w:rsidP="003C5C51">
      <w:pPr>
        <w:spacing w:line="240" w:lineRule="exact"/>
        <w:jc w:val="both"/>
        <w:rPr>
          <w:rFonts w:asciiTheme="majorHAnsi" w:eastAsia="Times New Roman" w:hAnsiTheme="majorHAnsi"/>
          <w:b/>
          <w:sz w:val="23"/>
          <w:szCs w:val="23"/>
          <w:lang w:eastAsia="ru-RU"/>
        </w:rPr>
      </w:pPr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Казова З. М. – </w:t>
      </w:r>
      <w:r w:rsidRPr="0043097F">
        <w:rPr>
          <w:rFonts w:asciiTheme="majorHAnsi" w:hAnsiTheme="majorHAnsi"/>
          <w:sz w:val="23"/>
          <w:szCs w:val="23"/>
        </w:rPr>
        <w:t xml:space="preserve">канд.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>. наук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, доцент, зам. декана по практике</w:t>
      </w:r>
      <w:r w:rsidRPr="0043097F">
        <w:rPr>
          <w:rFonts w:asciiTheme="majorHAnsi" w:hAnsiTheme="majorHAnsi"/>
          <w:sz w:val="23"/>
          <w:szCs w:val="23"/>
        </w:rPr>
        <w:t xml:space="preserve">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факультета «Экономика и управление» </w:t>
      </w:r>
      <w:r w:rsidRPr="0043097F">
        <w:rPr>
          <w:rFonts w:asciiTheme="majorHAnsi" w:hAnsiTheme="majorHAnsi"/>
          <w:sz w:val="23"/>
          <w:szCs w:val="23"/>
        </w:rPr>
        <w:t>Кабардино-Балкарского ГАУ</w:t>
      </w:r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43097F" w:rsidRPr="0043097F">
        <w:rPr>
          <w:rFonts w:asciiTheme="majorHAnsi" w:eastAsia="Times New Roman" w:hAnsiTheme="majorHAnsi"/>
          <w:sz w:val="23"/>
          <w:szCs w:val="23"/>
          <w:lang w:eastAsia="ru-RU"/>
        </w:rPr>
        <w:t>;</w:t>
      </w:r>
    </w:p>
    <w:p w:rsidR="0043097F" w:rsidRPr="0043097F" w:rsidRDefault="003C5C51" w:rsidP="0043097F">
      <w:pPr>
        <w:spacing w:line="240" w:lineRule="exact"/>
        <w:jc w:val="both"/>
        <w:rPr>
          <w:rFonts w:asciiTheme="majorHAnsi" w:eastAsia="Times New Roman" w:hAnsiTheme="majorHAnsi"/>
          <w:b/>
          <w:sz w:val="23"/>
          <w:szCs w:val="23"/>
          <w:lang w:eastAsia="ru-RU"/>
        </w:rPr>
      </w:pPr>
      <w:proofErr w:type="spellStart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Хочуева</w:t>
      </w:r>
      <w:proofErr w:type="spellEnd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З. М. – </w:t>
      </w:r>
      <w:r w:rsidRPr="0043097F">
        <w:rPr>
          <w:rFonts w:asciiTheme="majorHAnsi" w:hAnsiTheme="majorHAnsi"/>
          <w:sz w:val="23"/>
          <w:szCs w:val="23"/>
        </w:rPr>
        <w:t xml:space="preserve">канд.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>. наук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, доцент</w:t>
      </w:r>
      <w:r w:rsidR="0043097F" w:rsidRPr="0043097F">
        <w:rPr>
          <w:rFonts w:asciiTheme="majorHAnsi" w:eastAsia="Times New Roman" w:hAnsiTheme="majorHAnsi"/>
          <w:sz w:val="23"/>
          <w:szCs w:val="23"/>
          <w:lang w:eastAsia="ru-RU"/>
        </w:rPr>
        <w:t>, зам. декана по УВР</w:t>
      </w:r>
      <w:r w:rsidRPr="0043097F">
        <w:rPr>
          <w:rFonts w:asciiTheme="majorHAnsi" w:hAnsiTheme="majorHAnsi"/>
          <w:sz w:val="23"/>
          <w:szCs w:val="23"/>
        </w:rPr>
        <w:t xml:space="preserve"> </w:t>
      </w:r>
      <w:r w:rsidR="0043097F" w:rsidRPr="0043097F">
        <w:rPr>
          <w:rFonts w:asciiTheme="majorHAnsi" w:eastAsia="Times New Roman" w:hAnsiTheme="majorHAnsi"/>
          <w:sz w:val="23"/>
          <w:szCs w:val="23"/>
          <w:lang w:eastAsia="ru-RU"/>
        </w:rPr>
        <w:t xml:space="preserve">факультета «Экономика и управление» </w:t>
      </w:r>
      <w:r w:rsidR="0043097F" w:rsidRPr="0043097F">
        <w:rPr>
          <w:rFonts w:asciiTheme="majorHAnsi" w:hAnsiTheme="majorHAnsi"/>
          <w:sz w:val="23"/>
          <w:szCs w:val="23"/>
        </w:rPr>
        <w:t>Кабардино-Балкарского ГАУ</w:t>
      </w:r>
      <w:r w:rsidR="0043097F"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</w:t>
      </w:r>
      <w:r w:rsidR="0043097F"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Нальчик);</w:t>
      </w:r>
    </w:p>
    <w:p w:rsidR="00C33AC1" w:rsidRPr="0043097F" w:rsidRDefault="00C33AC1" w:rsidP="00C33AC1">
      <w:pPr>
        <w:spacing w:line="240" w:lineRule="exact"/>
        <w:jc w:val="both"/>
        <w:rPr>
          <w:rFonts w:asciiTheme="majorHAnsi" w:eastAsia="Times New Roman" w:hAnsiTheme="majorHAnsi"/>
          <w:b/>
          <w:sz w:val="23"/>
          <w:szCs w:val="23"/>
          <w:lang w:eastAsia="ru-RU"/>
        </w:rPr>
      </w:pPr>
      <w:proofErr w:type="spellStart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Бицуева</w:t>
      </w:r>
      <w:proofErr w:type="spellEnd"/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 М.Г. – </w:t>
      </w:r>
      <w:r w:rsidRPr="0043097F">
        <w:rPr>
          <w:rFonts w:asciiTheme="majorHAnsi" w:hAnsiTheme="majorHAnsi"/>
          <w:sz w:val="23"/>
          <w:szCs w:val="23"/>
        </w:rPr>
        <w:t xml:space="preserve">канд.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>. наук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, доцент</w:t>
      </w:r>
      <w:r w:rsidRPr="0043097F">
        <w:rPr>
          <w:rFonts w:asciiTheme="majorHAnsi" w:hAnsiTheme="majorHAnsi"/>
          <w:sz w:val="23"/>
          <w:szCs w:val="23"/>
        </w:rPr>
        <w:t xml:space="preserve"> кафедры «Управление» Кабардино-Балкарского ГАУ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43097F"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>;</w:t>
      </w:r>
    </w:p>
    <w:p w:rsidR="00C33AC1" w:rsidRPr="0043097F" w:rsidRDefault="00C33AC1" w:rsidP="00C33AC1">
      <w:pPr>
        <w:spacing w:line="240" w:lineRule="exact"/>
        <w:jc w:val="both"/>
        <w:rPr>
          <w:rFonts w:asciiTheme="majorHAnsi" w:eastAsia="Times New Roman" w:hAnsiTheme="majorHAnsi"/>
          <w:sz w:val="23"/>
          <w:szCs w:val="23"/>
          <w:lang w:eastAsia="ru-RU"/>
        </w:rPr>
      </w:pPr>
      <w:r w:rsidRPr="0043097F">
        <w:rPr>
          <w:rFonts w:asciiTheme="majorHAnsi" w:eastAsia="Times New Roman" w:hAnsiTheme="majorHAnsi"/>
          <w:b/>
          <w:sz w:val="23"/>
          <w:szCs w:val="23"/>
          <w:lang w:eastAsia="ru-RU"/>
        </w:rPr>
        <w:t xml:space="preserve">Иванова З. М. – </w:t>
      </w:r>
      <w:r w:rsidRPr="0043097F">
        <w:rPr>
          <w:rFonts w:asciiTheme="majorHAnsi" w:hAnsiTheme="majorHAnsi"/>
          <w:sz w:val="23"/>
          <w:szCs w:val="23"/>
        </w:rPr>
        <w:t xml:space="preserve">канд. </w:t>
      </w:r>
      <w:proofErr w:type="spellStart"/>
      <w:r w:rsidRPr="0043097F">
        <w:rPr>
          <w:rFonts w:asciiTheme="majorHAnsi" w:hAnsiTheme="majorHAnsi"/>
          <w:sz w:val="23"/>
          <w:szCs w:val="23"/>
        </w:rPr>
        <w:t>экон</w:t>
      </w:r>
      <w:proofErr w:type="spellEnd"/>
      <w:r w:rsidRPr="0043097F">
        <w:rPr>
          <w:rFonts w:asciiTheme="majorHAnsi" w:hAnsiTheme="majorHAnsi"/>
          <w:sz w:val="23"/>
          <w:szCs w:val="23"/>
        </w:rPr>
        <w:t>. наук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, доцент</w:t>
      </w:r>
      <w:r w:rsidRPr="0043097F">
        <w:rPr>
          <w:rFonts w:asciiTheme="majorHAnsi" w:hAnsiTheme="majorHAnsi"/>
          <w:sz w:val="23"/>
          <w:szCs w:val="23"/>
        </w:rPr>
        <w:t xml:space="preserve"> кафедры «Экономика» Кабардино-Балкарского ГАУ </w:t>
      </w:r>
      <w:r w:rsidRPr="0043097F">
        <w:rPr>
          <w:rFonts w:asciiTheme="majorHAnsi" w:eastAsia="Times New Roman" w:hAnsiTheme="majorHAnsi"/>
          <w:sz w:val="23"/>
          <w:szCs w:val="23"/>
          <w:lang w:eastAsia="ru-RU"/>
        </w:rPr>
        <w:t>(Россия, Нальчик)</w:t>
      </w:r>
      <w:r w:rsidR="0043097F" w:rsidRPr="0043097F">
        <w:rPr>
          <w:rFonts w:asciiTheme="majorHAnsi" w:eastAsia="Times New Roman" w:hAnsiTheme="majorHAnsi"/>
          <w:sz w:val="23"/>
          <w:szCs w:val="23"/>
          <w:lang w:eastAsia="ru-RU"/>
        </w:rPr>
        <w:t>.</w:t>
      </w:r>
    </w:p>
    <w:p w:rsidR="00F66B2B" w:rsidRPr="0043097F" w:rsidRDefault="00F66B2B" w:rsidP="00A80BEE">
      <w:pPr>
        <w:ind w:firstLine="709"/>
        <w:jc w:val="center"/>
        <w:rPr>
          <w:rFonts w:asciiTheme="majorHAnsi" w:eastAsia="Times New Roman" w:hAnsiTheme="majorHAnsi"/>
          <w:b/>
        </w:rPr>
      </w:pPr>
    </w:p>
    <w:p w:rsidR="00F66B2B" w:rsidRPr="0043097F" w:rsidRDefault="00F66B2B" w:rsidP="00A80BEE">
      <w:pPr>
        <w:ind w:firstLine="709"/>
        <w:jc w:val="center"/>
        <w:rPr>
          <w:rFonts w:asciiTheme="majorHAnsi" w:eastAsia="Times New Roman" w:hAnsiTheme="majorHAnsi"/>
          <w:b/>
        </w:rPr>
      </w:pPr>
    </w:p>
    <w:p w:rsidR="00A80BEE" w:rsidRPr="0043097F" w:rsidRDefault="00A80BEE" w:rsidP="00A80BEE">
      <w:pPr>
        <w:ind w:firstLine="709"/>
        <w:jc w:val="center"/>
        <w:rPr>
          <w:rFonts w:asciiTheme="majorHAnsi" w:eastAsia="Times New Roman" w:hAnsiTheme="majorHAnsi"/>
          <w:b/>
          <w:sz w:val="23"/>
          <w:szCs w:val="23"/>
        </w:rPr>
      </w:pPr>
      <w:r w:rsidRPr="0043097F">
        <w:rPr>
          <w:rFonts w:asciiTheme="majorHAnsi" w:eastAsia="Times New Roman" w:hAnsiTheme="majorHAnsi"/>
          <w:b/>
          <w:sz w:val="23"/>
          <w:szCs w:val="23"/>
        </w:rPr>
        <w:t xml:space="preserve">Материалы направлять на электронные адреса </w:t>
      </w:r>
    </w:p>
    <w:p w:rsidR="00A80BEE" w:rsidRPr="0043097F" w:rsidRDefault="00A80BEE" w:rsidP="00A80BEE">
      <w:pPr>
        <w:ind w:firstLine="709"/>
        <w:jc w:val="center"/>
        <w:rPr>
          <w:rFonts w:asciiTheme="majorHAnsi" w:eastAsia="Times New Roman" w:hAnsiTheme="majorHAnsi"/>
          <w:b/>
          <w:sz w:val="23"/>
          <w:szCs w:val="23"/>
        </w:rPr>
      </w:pPr>
      <w:r w:rsidRPr="0043097F">
        <w:rPr>
          <w:rFonts w:asciiTheme="majorHAnsi" w:eastAsia="Times New Roman" w:hAnsiTheme="majorHAnsi"/>
          <w:b/>
          <w:sz w:val="23"/>
          <w:szCs w:val="23"/>
        </w:rPr>
        <w:t>ответственных редакторов секций</w:t>
      </w:r>
    </w:p>
    <w:p w:rsidR="0043097F" w:rsidRPr="0043097F" w:rsidRDefault="0043097F" w:rsidP="00A80BEE">
      <w:pPr>
        <w:ind w:firstLine="709"/>
        <w:jc w:val="center"/>
        <w:rPr>
          <w:rFonts w:asciiTheme="majorHAnsi" w:eastAsia="Times New Roman" w:hAnsiTheme="majorHAnsi"/>
          <w:b/>
          <w:sz w:val="23"/>
          <w:szCs w:val="23"/>
        </w:rPr>
      </w:pPr>
    </w:p>
    <w:tbl>
      <w:tblPr>
        <w:tblStyle w:val="ac"/>
        <w:tblW w:w="0" w:type="auto"/>
        <w:tblLook w:val="04A0"/>
      </w:tblPr>
      <w:tblGrid>
        <w:gridCol w:w="1809"/>
        <w:gridCol w:w="8045"/>
      </w:tblGrid>
      <w:tr w:rsidR="00A80BEE" w:rsidRPr="0043097F" w:rsidTr="00A80BEE">
        <w:tc>
          <w:tcPr>
            <w:tcW w:w="1809" w:type="dxa"/>
          </w:tcPr>
          <w:p w:rsidR="00A80BEE" w:rsidRPr="0043097F" w:rsidRDefault="00A80BEE" w:rsidP="0065193D">
            <w:pPr>
              <w:jc w:val="center"/>
              <w:rPr>
                <w:rFonts w:asciiTheme="majorHAnsi" w:hAnsiTheme="majorHAnsi"/>
                <w:b/>
                <w:bCs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bCs/>
                <w:sz w:val="24"/>
                <w:szCs w:val="24"/>
              </w:rPr>
              <w:lastRenderedPageBreak/>
              <w:t>Секция 1.</w:t>
            </w:r>
          </w:p>
        </w:tc>
        <w:tc>
          <w:tcPr>
            <w:tcW w:w="8045" w:type="dxa"/>
          </w:tcPr>
          <w:p w:rsidR="00A80BEE" w:rsidRPr="0043097F" w:rsidRDefault="00A80BEE" w:rsidP="00A80BEE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  <w:r w:rsidRPr="0043097F">
              <w:rPr>
                <w:rFonts w:asciiTheme="majorHAnsi" w:hAnsiTheme="majorHAnsi"/>
                <w:sz w:val="24"/>
                <w:szCs w:val="24"/>
              </w:rPr>
              <w:t>ПРОБЛЕМЫ СОЦИАЛЬНО-ЭКОНОМИЧЕСКОГО РАЗВИТИЯ В УСЛОВИЯХ ГЛОБАЛЬНЫХ И ЛОКАЛЬНЫХ  ТРАНСФОРМАЦИЙ</w:t>
            </w:r>
          </w:p>
          <w:p w:rsidR="00A80BEE" w:rsidRPr="0043097F" w:rsidRDefault="00A80BEE" w:rsidP="00A80BEE">
            <w:pPr>
              <w:rPr>
                <w:rFonts w:asciiTheme="majorHAnsi" w:hAnsiTheme="majorHAnsi"/>
                <w:b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</w:rPr>
              <w:t>Ответственный редактор – Иванова З.М.</w:t>
            </w:r>
          </w:p>
          <w:p w:rsidR="00A80BEE" w:rsidRPr="0043097F" w:rsidRDefault="00A80BEE" w:rsidP="00A80BEE">
            <w:pPr>
              <w:jc w:val="both"/>
              <w:rPr>
                <w:rFonts w:asciiTheme="majorHAnsi" w:hAnsiTheme="majorHAnsi"/>
                <w:sz w:val="24"/>
                <w:szCs w:val="24"/>
                <w:lang w:val="en-US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  <w:lang w:val="en-US"/>
              </w:rPr>
              <w:t xml:space="preserve">E-mail: </w:t>
            </w:r>
            <w:hyperlink r:id="rId12" w:history="1">
              <w:r w:rsidRPr="0043097F">
                <w:rPr>
                  <w:rStyle w:val="a7"/>
                  <w:rFonts w:asciiTheme="majorHAnsi" w:hAnsiTheme="majorHAnsi"/>
                  <w:color w:val="auto"/>
                  <w:sz w:val="24"/>
                  <w:szCs w:val="24"/>
                  <w:u w:val="none"/>
                  <w:shd w:val="clear" w:color="auto" w:fill="FFFFFF"/>
                  <w:lang w:val="en-US"/>
                </w:rPr>
                <w:t>magda.808@list.ru</w:t>
              </w:r>
            </w:hyperlink>
            <w:r w:rsidRPr="0043097F">
              <w:rPr>
                <w:rFonts w:asciiTheme="majorHAnsi" w:hAnsiTheme="majorHAnsi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r w:rsidRPr="0043097F">
              <w:rPr>
                <w:rFonts w:asciiTheme="majorHAnsi" w:hAnsiTheme="majorHAnsi"/>
                <w:bCs/>
                <w:sz w:val="24"/>
                <w:szCs w:val="24"/>
                <w:lang w:val="en-US"/>
              </w:rPr>
              <w:t xml:space="preserve"> </w:t>
            </w:r>
          </w:p>
        </w:tc>
      </w:tr>
      <w:tr w:rsidR="00A80BEE" w:rsidRPr="0043097F" w:rsidTr="00A80BEE">
        <w:tc>
          <w:tcPr>
            <w:tcW w:w="1809" w:type="dxa"/>
          </w:tcPr>
          <w:p w:rsidR="00A80BEE" w:rsidRPr="0043097F" w:rsidRDefault="00A80BEE" w:rsidP="0065193D">
            <w:pPr>
              <w:jc w:val="center"/>
              <w:rPr>
                <w:rFonts w:asciiTheme="majorHAnsi" w:hAnsiTheme="majorHAnsi"/>
                <w:b/>
                <w:bCs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bCs/>
                <w:sz w:val="24"/>
                <w:szCs w:val="24"/>
              </w:rPr>
              <w:t>Секция 2.</w:t>
            </w:r>
          </w:p>
        </w:tc>
        <w:tc>
          <w:tcPr>
            <w:tcW w:w="8045" w:type="dxa"/>
          </w:tcPr>
          <w:p w:rsidR="00A80BEE" w:rsidRPr="0043097F" w:rsidRDefault="00A80BEE" w:rsidP="00A80BEE">
            <w:pPr>
              <w:pStyle w:val="Default"/>
              <w:tabs>
                <w:tab w:val="left" w:pos="5080"/>
              </w:tabs>
              <w:jc w:val="both"/>
              <w:rPr>
                <w:rFonts w:asciiTheme="majorHAnsi" w:hAnsiTheme="majorHAnsi" w:cs="Times New Roman"/>
                <w:color w:val="auto"/>
                <w:highlight w:val="yellow"/>
                <w:shd w:val="clear" w:color="auto" w:fill="FFFFFF"/>
              </w:rPr>
            </w:pPr>
            <w:r w:rsidRPr="0043097F">
              <w:rPr>
                <w:rFonts w:asciiTheme="majorHAnsi" w:hAnsiTheme="majorHAnsi" w:cs="Times New Roman"/>
                <w:color w:val="auto"/>
              </w:rPr>
              <w:t xml:space="preserve">ИННОВАЦИОННОЕ РАЗВИТИЕ ОСНОВНЫХ ОТРАСЛЕЙ ЭКОНОМИКИ НА ОСНОВЕ ЦИФРОВИЗАЦИИ  </w:t>
            </w:r>
          </w:p>
          <w:p w:rsidR="00A80BEE" w:rsidRPr="0043097F" w:rsidRDefault="00A80BEE" w:rsidP="00A80BEE">
            <w:pPr>
              <w:rPr>
                <w:rFonts w:asciiTheme="majorHAnsi" w:hAnsiTheme="majorHAnsi"/>
                <w:b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</w:rPr>
              <w:t xml:space="preserve">Ответственный редактор – </w:t>
            </w:r>
            <w:proofErr w:type="spellStart"/>
            <w:r w:rsidRPr="0043097F">
              <w:rPr>
                <w:rFonts w:asciiTheme="majorHAnsi" w:hAnsiTheme="majorHAnsi"/>
                <w:b/>
                <w:sz w:val="24"/>
                <w:szCs w:val="24"/>
              </w:rPr>
              <w:t>Хочуева</w:t>
            </w:r>
            <w:proofErr w:type="spellEnd"/>
            <w:r w:rsidRPr="0043097F">
              <w:rPr>
                <w:rFonts w:asciiTheme="majorHAnsi" w:hAnsiTheme="majorHAnsi"/>
                <w:b/>
                <w:sz w:val="24"/>
                <w:szCs w:val="24"/>
              </w:rPr>
              <w:t xml:space="preserve"> З.М.</w:t>
            </w:r>
          </w:p>
          <w:p w:rsidR="00A80BEE" w:rsidRPr="0043097F" w:rsidRDefault="00A80BEE" w:rsidP="00A80BEE">
            <w:pPr>
              <w:pStyle w:val="Default"/>
              <w:tabs>
                <w:tab w:val="left" w:pos="5080"/>
              </w:tabs>
              <w:jc w:val="both"/>
              <w:rPr>
                <w:rFonts w:asciiTheme="majorHAnsi" w:hAnsiTheme="majorHAnsi" w:cs="Times New Roman"/>
                <w:color w:val="auto"/>
                <w:lang w:val="en-US"/>
              </w:rPr>
            </w:pPr>
            <w:r w:rsidRPr="0043097F">
              <w:rPr>
                <w:rFonts w:asciiTheme="majorHAnsi" w:hAnsiTheme="majorHAnsi" w:cs="Times New Roman"/>
                <w:b/>
                <w:color w:val="auto"/>
                <w:lang w:val="en-US"/>
              </w:rPr>
              <w:t xml:space="preserve">E-mail: </w:t>
            </w:r>
            <w:hyperlink r:id="rId13" w:history="1">
              <w:r w:rsidRPr="0043097F">
                <w:rPr>
                  <w:rStyle w:val="a7"/>
                  <w:rFonts w:asciiTheme="majorHAnsi" w:hAnsiTheme="majorHAnsi" w:cs="Times New Roman"/>
                  <w:color w:val="auto"/>
                  <w:u w:val="none"/>
                  <w:shd w:val="clear" w:color="auto" w:fill="FFFFFF"/>
                  <w:lang w:val="en-US"/>
                </w:rPr>
                <w:t>akadem76@yandex.ru</w:t>
              </w:r>
            </w:hyperlink>
            <w:r w:rsidRPr="0043097F">
              <w:rPr>
                <w:rFonts w:asciiTheme="majorHAnsi" w:hAnsiTheme="majorHAnsi" w:cs="Times New Roman"/>
                <w:color w:val="auto"/>
                <w:shd w:val="clear" w:color="auto" w:fill="FFFFFF"/>
                <w:lang w:val="en-US"/>
              </w:rPr>
              <w:t xml:space="preserve">  </w:t>
            </w:r>
            <w:r w:rsidRPr="0043097F">
              <w:rPr>
                <w:rFonts w:asciiTheme="majorHAnsi" w:eastAsia="Times New Roman" w:hAnsiTheme="majorHAnsi" w:cs="Times New Roman"/>
                <w:color w:val="auto"/>
                <w:lang w:val="en-US" w:eastAsia="ru-RU"/>
              </w:rPr>
              <w:t xml:space="preserve"> </w:t>
            </w:r>
          </w:p>
        </w:tc>
      </w:tr>
      <w:tr w:rsidR="00A80BEE" w:rsidRPr="0043097F" w:rsidTr="00A80BEE">
        <w:tc>
          <w:tcPr>
            <w:tcW w:w="1809" w:type="dxa"/>
          </w:tcPr>
          <w:p w:rsidR="00A80BEE" w:rsidRPr="0043097F" w:rsidRDefault="00A80BEE" w:rsidP="0065193D">
            <w:pPr>
              <w:jc w:val="center"/>
              <w:rPr>
                <w:rFonts w:asciiTheme="majorHAnsi" w:hAnsiTheme="majorHAnsi"/>
                <w:b/>
                <w:bCs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bCs/>
                <w:sz w:val="24"/>
                <w:szCs w:val="24"/>
              </w:rPr>
              <w:t>Секция 3.</w:t>
            </w:r>
          </w:p>
        </w:tc>
        <w:tc>
          <w:tcPr>
            <w:tcW w:w="8045" w:type="dxa"/>
          </w:tcPr>
          <w:p w:rsidR="00A80BEE" w:rsidRPr="0043097F" w:rsidRDefault="00A80BEE" w:rsidP="00A80BEE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  <w:r w:rsidRPr="0043097F">
              <w:rPr>
                <w:rFonts w:asciiTheme="majorHAnsi" w:hAnsiTheme="majorHAnsi"/>
                <w:sz w:val="24"/>
                <w:szCs w:val="24"/>
              </w:rPr>
              <w:t>АКТУАЛЬНЫЕ ПРОБЛЕМЫ РЕГИОНАЛЬНОЙ ЭКОНОМИКИ</w:t>
            </w:r>
          </w:p>
          <w:p w:rsidR="00A80BEE" w:rsidRPr="0043097F" w:rsidRDefault="00A80BEE" w:rsidP="00A80BEE">
            <w:pPr>
              <w:rPr>
                <w:rFonts w:asciiTheme="majorHAnsi" w:hAnsiTheme="majorHAnsi"/>
                <w:b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</w:rPr>
              <w:t xml:space="preserve">Ответственный редактор – </w:t>
            </w:r>
            <w:proofErr w:type="spellStart"/>
            <w:r w:rsidRPr="0043097F">
              <w:rPr>
                <w:rFonts w:asciiTheme="majorHAnsi" w:hAnsiTheme="majorHAnsi"/>
                <w:b/>
                <w:sz w:val="24"/>
                <w:szCs w:val="24"/>
              </w:rPr>
              <w:t>Бицуева</w:t>
            </w:r>
            <w:proofErr w:type="spellEnd"/>
            <w:r w:rsidRPr="0043097F">
              <w:rPr>
                <w:rFonts w:asciiTheme="majorHAnsi" w:hAnsiTheme="majorHAnsi"/>
                <w:b/>
                <w:sz w:val="24"/>
                <w:szCs w:val="24"/>
              </w:rPr>
              <w:t xml:space="preserve"> М. Г.</w:t>
            </w:r>
          </w:p>
          <w:p w:rsidR="00A80BEE" w:rsidRPr="0043097F" w:rsidRDefault="00A80BEE" w:rsidP="00A80BEE">
            <w:pPr>
              <w:jc w:val="both"/>
              <w:rPr>
                <w:rFonts w:asciiTheme="majorHAnsi" w:hAnsiTheme="majorHAnsi"/>
                <w:sz w:val="24"/>
                <w:szCs w:val="24"/>
                <w:lang w:val="en-US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  <w:lang w:val="en-US"/>
              </w:rPr>
              <w:t xml:space="preserve">E-mail: </w:t>
            </w:r>
            <w:hyperlink r:id="rId14" w:history="1">
              <w:r w:rsidRPr="0043097F">
                <w:rPr>
                  <w:rStyle w:val="a7"/>
                  <w:rFonts w:asciiTheme="majorHAnsi" w:hAnsiTheme="majorHAnsi"/>
                  <w:color w:val="auto"/>
                  <w:sz w:val="24"/>
                  <w:szCs w:val="24"/>
                  <w:u w:val="none"/>
                  <w:shd w:val="clear" w:color="auto" w:fill="FFFFFF"/>
                  <w:lang w:val="en-US"/>
                </w:rPr>
                <w:t>marinabitsueva@yandex.ru</w:t>
              </w:r>
            </w:hyperlink>
            <w:r w:rsidRPr="0043097F">
              <w:rPr>
                <w:rFonts w:asciiTheme="majorHAnsi" w:hAnsiTheme="majorHAnsi"/>
                <w:shd w:val="clear" w:color="auto" w:fill="FFFFFF"/>
                <w:lang w:val="en-US"/>
              </w:rPr>
              <w:t xml:space="preserve"> </w:t>
            </w:r>
          </w:p>
        </w:tc>
      </w:tr>
      <w:tr w:rsidR="00A80BEE" w:rsidRPr="0043097F" w:rsidTr="00A80BEE">
        <w:tc>
          <w:tcPr>
            <w:tcW w:w="1809" w:type="dxa"/>
          </w:tcPr>
          <w:p w:rsidR="00A80BEE" w:rsidRPr="0043097F" w:rsidRDefault="00A80BEE" w:rsidP="0065193D">
            <w:pPr>
              <w:jc w:val="center"/>
              <w:rPr>
                <w:rFonts w:asciiTheme="majorHAnsi" w:hAnsiTheme="majorHAnsi"/>
                <w:b/>
                <w:bCs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bCs/>
                <w:sz w:val="24"/>
                <w:szCs w:val="24"/>
              </w:rPr>
              <w:t xml:space="preserve">Секция 4. </w:t>
            </w:r>
          </w:p>
        </w:tc>
        <w:tc>
          <w:tcPr>
            <w:tcW w:w="8045" w:type="dxa"/>
          </w:tcPr>
          <w:p w:rsidR="00A80BEE" w:rsidRPr="0043097F" w:rsidRDefault="00A80BEE" w:rsidP="00A80BEE">
            <w:pPr>
              <w:jc w:val="both"/>
              <w:rPr>
                <w:rFonts w:asciiTheme="majorHAnsi" w:hAnsiTheme="majorHAnsi"/>
                <w:sz w:val="24"/>
                <w:szCs w:val="24"/>
              </w:rPr>
            </w:pPr>
            <w:r w:rsidRPr="0043097F">
              <w:rPr>
                <w:rFonts w:asciiTheme="majorHAnsi" w:hAnsiTheme="majorHAnsi"/>
                <w:sz w:val="24"/>
                <w:szCs w:val="24"/>
              </w:rPr>
              <w:t>ТРАНСФОРМАЦИЯ СИСТЕМЫ ОБРАЗОВАНИЯ И ПОДГОТОВКИ КАДРОВ ДЛЯ ИННОВАЦИОННОЙ ЭКОНОМИКИ</w:t>
            </w:r>
          </w:p>
          <w:p w:rsidR="00A80BEE" w:rsidRPr="0043097F" w:rsidRDefault="00A80BEE" w:rsidP="00A80BEE">
            <w:pPr>
              <w:rPr>
                <w:rFonts w:asciiTheme="majorHAnsi" w:hAnsiTheme="majorHAnsi"/>
                <w:b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</w:rPr>
              <w:t>Ответственный редактор – Казова З. М.</w:t>
            </w:r>
          </w:p>
          <w:p w:rsidR="00A80BEE" w:rsidRPr="0043097F" w:rsidRDefault="00A80BEE" w:rsidP="0043097F">
            <w:pPr>
              <w:jc w:val="both"/>
              <w:rPr>
                <w:rFonts w:asciiTheme="majorHAnsi" w:hAnsiTheme="majorHAnsi"/>
                <w:sz w:val="24"/>
                <w:szCs w:val="24"/>
                <w:lang w:val="en-US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  <w:lang w:val="en-US"/>
              </w:rPr>
              <w:t xml:space="preserve">E-mail: </w:t>
            </w:r>
            <w:hyperlink r:id="rId15" w:history="1">
              <w:r w:rsidRPr="0043097F">
                <w:rPr>
                  <w:rStyle w:val="a7"/>
                  <w:rFonts w:asciiTheme="majorHAnsi" w:eastAsia="Times New Roman" w:hAnsiTheme="majorHAnsi"/>
                  <w:color w:val="auto"/>
                  <w:sz w:val="24"/>
                  <w:szCs w:val="24"/>
                  <w:u w:val="none"/>
                  <w:lang w:val="en-US" w:eastAsia="ru-RU"/>
                </w:rPr>
                <w:t>zalina.kazova@mail.ru</w:t>
              </w:r>
            </w:hyperlink>
          </w:p>
        </w:tc>
      </w:tr>
    </w:tbl>
    <w:p w:rsidR="00F66B2B" w:rsidRPr="0043097F" w:rsidRDefault="00F66B2B" w:rsidP="00F66B2B">
      <w:pPr>
        <w:pStyle w:val="Default"/>
        <w:tabs>
          <w:tab w:val="left" w:pos="567"/>
          <w:tab w:val="left" w:pos="709"/>
        </w:tabs>
        <w:ind w:firstLine="709"/>
        <w:jc w:val="both"/>
        <w:rPr>
          <w:rFonts w:asciiTheme="majorHAnsi" w:hAnsiTheme="majorHAnsi" w:cs="Times New Roman"/>
          <w:bCs/>
        </w:rPr>
      </w:pPr>
      <w:r w:rsidRPr="0043097F">
        <w:rPr>
          <w:rFonts w:asciiTheme="majorHAnsi" w:hAnsiTheme="majorHAnsi" w:cs="Times New Roman"/>
          <w:b/>
          <w:bCs/>
        </w:rPr>
        <w:t>Координатор региональной площадки</w:t>
      </w:r>
      <w:r w:rsidRPr="0043097F">
        <w:rPr>
          <w:rFonts w:asciiTheme="majorHAnsi" w:hAnsiTheme="majorHAnsi" w:cs="Times New Roman"/>
          <w:bCs/>
        </w:rPr>
        <w:t xml:space="preserve"> - Зумакулова Фатимат Султановна, +7(928)691-04-15, </w:t>
      </w:r>
      <w:proofErr w:type="spellStart"/>
      <w:r w:rsidRPr="0043097F">
        <w:rPr>
          <w:rFonts w:asciiTheme="majorHAnsi" w:hAnsiTheme="majorHAnsi" w:cs="Times New Roman"/>
          <w:bCs/>
        </w:rPr>
        <w:t>e-mail</w:t>
      </w:r>
      <w:proofErr w:type="spellEnd"/>
      <w:r w:rsidRPr="0043097F">
        <w:rPr>
          <w:rFonts w:asciiTheme="majorHAnsi" w:hAnsiTheme="majorHAnsi" w:cs="Times New Roman"/>
          <w:bCs/>
        </w:rPr>
        <w:t>: f.zumakulova@yandex.ru</w:t>
      </w:r>
    </w:p>
    <w:p w:rsidR="00A80BEE" w:rsidRPr="0043097F" w:rsidRDefault="00A80BEE" w:rsidP="00A80BEE">
      <w:pPr>
        <w:ind w:firstLine="709"/>
        <w:jc w:val="center"/>
        <w:rPr>
          <w:rFonts w:asciiTheme="majorHAnsi" w:eastAsia="Times New Roman" w:hAnsiTheme="majorHAnsi"/>
          <w:b/>
          <w:sz w:val="25"/>
          <w:szCs w:val="25"/>
        </w:rPr>
      </w:pPr>
    </w:p>
    <w:p w:rsidR="00A80BEE" w:rsidRPr="0043097F" w:rsidRDefault="00A80BEE" w:rsidP="00A80BEE">
      <w:pPr>
        <w:ind w:firstLine="709"/>
        <w:jc w:val="center"/>
        <w:rPr>
          <w:rFonts w:asciiTheme="majorHAnsi" w:eastAsia="Times New Roman" w:hAnsiTheme="majorHAnsi"/>
          <w:b/>
        </w:rPr>
      </w:pPr>
      <w:r w:rsidRPr="0043097F">
        <w:rPr>
          <w:rFonts w:asciiTheme="majorHAnsi" w:eastAsia="Times New Roman" w:hAnsiTheme="majorHAnsi"/>
          <w:b/>
        </w:rPr>
        <w:t>РЕГЛАМЕНТ РАБОТЫ КОНФЕРЕНЦИИ:</w:t>
      </w:r>
    </w:p>
    <w:p w:rsidR="00A80BEE" w:rsidRPr="0043097F" w:rsidRDefault="00A80BEE" w:rsidP="00A80BEE">
      <w:pPr>
        <w:pStyle w:val="Default"/>
        <w:ind w:firstLine="709"/>
        <w:jc w:val="both"/>
        <w:rPr>
          <w:rFonts w:asciiTheme="majorHAnsi" w:hAnsiTheme="majorHAnsi" w:cs="Times New Roman"/>
          <w:color w:val="auto"/>
        </w:rPr>
      </w:pPr>
      <w:r w:rsidRPr="0043097F">
        <w:rPr>
          <w:rFonts w:asciiTheme="majorHAnsi" w:hAnsiTheme="majorHAnsi" w:cs="Times New Roman"/>
          <w:b/>
          <w:bCs/>
          <w:color w:val="auto"/>
        </w:rPr>
        <w:t xml:space="preserve">Продолжительность докладов на секции – 15 мин., выступлений до 5 мин. </w:t>
      </w:r>
    </w:p>
    <w:p w:rsidR="000E697C" w:rsidRPr="0043097F" w:rsidRDefault="000E697C" w:rsidP="000E697C">
      <w:pPr>
        <w:ind w:firstLine="709"/>
        <w:jc w:val="center"/>
        <w:rPr>
          <w:rFonts w:asciiTheme="majorHAnsi" w:eastAsia="Times New Roman" w:hAnsiTheme="majorHAnsi"/>
          <w:b/>
          <w:sz w:val="24"/>
          <w:szCs w:val="24"/>
        </w:rPr>
      </w:pPr>
      <w:r w:rsidRPr="0043097F">
        <w:rPr>
          <w:rFonts w:asciiTheme="majorHAnsi" w:eastAsia="Times New Roman" w:hAnsiTheme="majorHAnsi"/>
          <w:b/>
          <w:sz w:val="24"/>
          <w:szCs w:val="24"/>
        </w:rPr>
        <w:t>Основная проблематика конференции:</w:t>
      </w:r>
    </w:p>
    <w:p w:rsidR="000E697C" w:rsidRPr="0043097F" w:rsidRDefault="000E697C" w:rsidP="000E697C">
      <w:pPr>
        <w:numPr>
          <w:ilvl w:val="0"/>
          <w:numId w:val="2"/>
        </w:numPr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Актуальные исследования в области окружающей среды, устойчивого развития, региональной экономики: новые подходы, возможности и глобальные вызовы;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 xml:space="preserve">Современные научные концепции экономического роста и сбалансированного развития территорий; 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Социально-экономические аспекты экономического роста и развития;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Форсайт и инновационное развитие национальных и региональных экономических систем;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Новые модели развития территориальных агломераций и их роль в инновационно-ориентированной региональной экономике;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Императивы социально-экономического развития в условиях глобальных и локальных  научно-технологических трансформаций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Создание ключевых институтов и условий для развития цифровой экономики;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Цифровизация как ключевой фактор инновационного развития сельского хозяйства;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 xml:space="preserve">Теория и практика применения цифровых технологий в аграрном предпринимательстве; 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Цифровая экономика в сельском хозяйстве: проблемы развития сельскохозяйственных предприятий и подготовки кадров;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Проблемы регионального развития, развитие малого и среднего предпринимательства;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Экономические, социальные и экологические аспекты регионального развития;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 xml:space="preserve">Экономика рационального природопользования и проблемы эффективного использования природных богатств.  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Актуальные направления цифровой трансформации образования</w:t>
      </w:r>
    </w:p>
    <w:p w:rsidR="000E697C" w:rsidRPr="0043097F" w:rsidRDefault="000E697C" w:rsidP="000E697C">
      <w:pPr>
        <w:numPr>
          <w:ilvl w:val="0"/>
          <w:numId w:val="2"/>
        </w:numPr>
        <w:tabs>
          <w:tab w:val="left" w:pos="851"/>
        </w:tabs>
        <w:ind w:left="0" w:firstLine="284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>Внедрение новых методов и инструментов в систему обучения</w:t>
      </w:r>
    </w:p>
    <w:p w:rsidR="00A80BEE" w:rsidRPr="0043097F" w:rsidRDefault="00A80BEE" w:rsidP="00A80BEE">
      <w:pPr>
        <w:pStyle w:val="2"/>
        <w:tabs>
          <w:tab w:val="left" w:pos="1134"/>
        </w:tabs>
        <w:spacing w:after="0" w:line="240" w:lineRule="auto"/>
        <w:ind w:left="0" w:hanging="425"/>
        <w:jc w:val="center"/>
        <w:rPr>
          <w:rFonts w:asciiTheme="majorHAnsi" w:hAnsiTheme="majorHAnsi"/>
          <w:b/>
          <w:sz w:val="24"/>
          <w:szCs w:val="24"/>
        </w:rPr>
      </w:pPr>
    </w:p>
    <w:p w:rsidR="00A80BEE" w:rsidRPr="0043097F" w:rsidRDefault="00A80BEE" w:rsidP="00A80BEE">
      <w:pPr>
        <w:pStyle w:val="2"/>
        <w:tabs>
          <w:tab w:val="left" w:pos="1134"/>
        </w:tabs>
        <w:spacing w:after="0" w:line="240" w:lineRule="auto"/>
        <w:ind w:left="0" w:hanging="425"/>
        <w:jc w:val="center"/>
        <w:rPr>
          <w:rFonts w:asciiTheme="majorHAnsi" w:hAnsiTheme="majorHAnsi"/>
          <w:b/>
          <w:sz w:val="24"/>
          <w:szCs w:val="24"/>
        </w:rPr>
      </w:pPr>
      <w:r w:rsidRPr="0043097F">
        <w:rPr>
          <w:rFonts w:asciiTheme="majorHAnsi" w:hAnsiTheme="majorHAnsi"/>
          <w:b/>
          <w:sz w:val="24"/>
          <w:szCs w:val="24"/>
        </w:rPr>
        <w:t>УЧАСТИЕ В КОНФЕРЕНЦИИ</w:t>
      </w:r>
    </w:p>
    <w:p w:rsidR="00A80BEE" w:rsidRPr="0043097F" w:rsidRDefault="00A80BEE" w:rsidP="00A80BEE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b/>
          <w:sz w:val="24"/>
          <w:szCs w:val="24"/>
        </w:rPr>
        <w:t>- очное</w:t>
      </w:r>
      <w:r w:rsidRPr="0043097F">
        <w:rPr>
          <w:rFonts w:asciiTheme="majorHAnsi" w:hAnsiTheme="majorHAnsi"/>
          <w:sz w:val="24"/>
          <w:szCs w:val="24"/>
        </w:rPr>
        <w:t xml:space="preserve"> - непосредственное участие в работе конференции и публикация материалов; </w:t>
      </w:r>
    </w:p>
    <w:p w:rsidR="00A80BEE" w:rsidRPr="0043097F" w:rsidRDefault="00A80BEE" w:rsidP="00A80BEE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b/>
          <w:sz w:val="24"/>
          <w:szCs w:val="24"/>
        </w:rPr>
        <w:t>- заочное</w:t>
      </w:r>
      <w:r w:rsidRPr="0043097F">
        <w:rPr>
          <w:rFonts w:asciiTheme="majorHAnsi" w:hAnsiTheme="majorHAnsi"/>
          <w:sz w:val="24"/>
          <w:szCs w:val="24"/>
        </w:rPr>
        <w:t xml:space="preserve"> - представление и публикация материалов.</w:t>
      </w:r>
    </w:p>
    <w:p w:rsidR="00A80BEE" w:rsidRPr="0043097F" w:rsidRDefault="00A80BEE" w:rsidP="00A80BEE">
      <w:pPr>
        <w:pStyle w:val="a5"/>
        <w:spacing w:after="0"/>
        <w:ind w:firstLine="567"/>
        <w:jc w:val="center"/>
        <w:rPr>
          <w:rFonts w:asciiTheme="majorHAnsi" w:eastAsia="Calibri" w:hAnsiTheme="majorHAnsi"/>
          <w:sz w:val="24"/>
          <w:szCs w:val="24"/>
          <w:lang w:eastAsia="en-US"/>
        </w:rPr>
      </w:pPr>
      <w:r w:rsidRPr="0043097F">
        <w:rPr>
          <w:rFonts w:asciiTheme="majorHAnsi" w:eastAsia="Calibri" w:hAnsiTheme="majorHAnsi"/>
          <w:b/>
          <w:sz w:val="24"/>
          <w:szCs w:val="24"/>
          <w:lang w:eastAsia="en-US"/>
        </w:rPr>
        <w:lastRenderedPageBreak/>
        <w:t>Для очных участников конференции:</w:t>
      </w:r>
    </w:p>
    <w:p w:rsidR="00A80BEE" w:rsidRPr="0043097F" w:rsidRDefault="00A80BEE" w:rsidP="00A80BEE">
      <w:pPr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 xml:space="preserve">Необходимо направить </w:t>
      </w:r>
      <w:r w:rsidRPr="0043097F">
        <w:rPr>
          <w:rFonts w:asciiTheme="majorHAnsi" w:hAnsiTheme="majorHAnsi"/>
          <w:b/>
        </w:rPr>
        <w:t>заявку на участие</w:t>
      </w:r>
      <w:r w:rsidRPr="0043097F">
        <w:rPr>
          <w:rFonts w:asciiTheme="majorHAnsi" w:hAnsiTheme="majorHAnsi"/>
        </w:rPr>
        <w:t xml:space="preserve"> (Приложение 1) в оргкомитет до </w:t>
      </w:r>
      <w:r w:rsidRPr="0043097F">
        <w:rPr>
          <w:rFonts w:asciiTheme="majorHAnsi" w:hAnsiTheme="majorHAnsi"/>
          <w:b/>
        </w:rPr>
        <w:t>18 мая 2023 г.</w:t>
      </w:r>
    </w:p>
    <w:p w:rsidR="00A80BEE" w:rsidRPr="0043097F" w:rsidRDefault="00A80BEE" w:rsidP="00A80BEE">
      <w:pPr>
        <w:pStyle w:val="Default"/>
        <w:ind w:firstLine="709"/>
        <w:jc w:val="both"/>
        <w:rPr>
          <w:rFonts w:asciiTheme="majorHAnsi" w:hAnsiTheme="majorHAnsi" w:cs="Times New Roman"/>
          <w:color w:val="auto"/>
        </w:rPr>
      </w:pPr>
      <w:r w:rsidRPr="0043097F">
        <w:rPr>
          <w:rFonts w:asciiTheme="majorHAnsi" w:hAnsiTheme="majorHAnsi" w:cs="Times New Roman"/>
          <w:color w:val="auto"/>
        </w:rPr>
        <w:t xml:space="preserve">Программа конференции будет размещена на сайте Университета </w:t>
      </w:r>
      <w:hyperlink r:id="rId16" w:history="1">
        <w:r w:rsidRPr="0043097F">
          <w:rPr>
            <w:rStyle w:val="a7"/>
            <w:rFonts w:asciiTheme="majorHAnsi" w:hAnsiTheme="majorHAnsi" w:cs="Times New Roman"/>
            <w:color w:val="auto"/>
          </w:rPr>
          <w:t>http://www.kbgau.ru</w:t>
        </w:r>
      </w:hyperlink>
      <w:r w:rsidRPr="0043097F">
        <w:rPr>
          <w:rFonts w:asciiTheme="majorHAnsi" w:hAnsiTheme="majorHAnsi" w:cs="Times New Roman"/>
          <w:color w:val="auto"/>
        </w:rPr>
        <w:t>.</w:t>
      </w:r>
    </w:p>
    <w:p w:rsidR="00A80BEE" w:rsidRPr="0043097F" w:rsidRDefault="00A80BEE" w:rsidP="00A80BEE">
      <w:pPr>
        <w:pStyle w:val="Default"/>
        <w:tabs>
          <w:tab w:val="left" w:pos="567"/>
          <w:tab w:val="left" w:pos="709"/>
        </w:tabs>
        <w:ind w:firstLine="709"/>
        <w:jc w:val="both"/>
        <w:rPr>
          <w:rFonts w:asciiTheme="majorHAnsi" w:hAnsiTheme="majorHAnsi" w:cs="Times New Roman"/>
        </w:rPr>
      </w:pPr>
      <w:r w:rsidRPr="0043097F">
        <w:rPr>
          <w:rFonts w:asciiTheme="majorHAnsi" w:hAnsiTheme="majorHAnsi" w:cs="Times New Roman"/>
          <w:b/>
          <w:bCs/>
        </w:rPr>
        <w:t xml:space="preserve">Материалы конференции будут опубликованы в сборнике научных трудов, которому будет присвоен Международный стандартный книжный номер </w:t>
      </w:r>
      <w:r w:rsidRPr="0043097F">
        <w:rPr>
          <w:rFonts w:asciiTheme="majorHAnsi" w:hAnsiTheme="majorHAnsi" w:cs="Times New Roman"/>
          <w:b/>
          <w:bCs/>
          <w:lang w:val="en-US"/>
        </w:rPr>
        <w:t>ISBN</w:t>
      </w:r>
      <w:r w:rsidRPr="0043097F">
        <w:rPr>
          <w:rFonts w:asciiTheme="majorHAnsi" w:hAnsiTheme="majorHAnsi" w:cs="Times New Roman"/>
          <w:b/>
          <w:bCs/>
        </w:rPr>
        <w:t>.</w:t>
      </w:r>
      <w:r w:rsidRPr="0043097F">
        <w:rPr>
          <w:rFonts w:asciiTheme="majorHAnsi" w:hAnsiTheme="majorHAnsi" w:cs="Times New Roman"/>
        </w:rPr>
        <w:t xml:space="preserve"> </w:t>
      </w:r>
    </w:p>
    <w:p w:rsidR="00A80BEE" w:rsidRPr="0043097F" w:rsidRDefault="00A80BEE" w:rsidP="00A80BEE">
      <w:pPr>
        <w:pStyle w:val="Default"/>
        <w:tabs>
          <w:tab w:val="left" w:pos="567"/>
          <w:tab w:val="left" w:pos="709"/>
        </w:tabs>
        <w:ind w:firstLine="709"/>
        <w:jc w:val="both"/>
        <w:rPr>
          <w:rFonts w:asciiTheme="majorHAnsi" w:hAnsiTheme="majorHAnsi" w:cs="Times New Roman"/>
          <w:b/>
          <w:bCs/>
          <w:color w:val="auto"/>
          <w:u w:val="single"/>
        </w:rPr>
      </w:pPr>
      <w:r w:rsidRPr="0043097F">
        <w:rPr>
          <w:rFonts w:asciiTheme="majorHAnsi" w:hAnsiTheme="majorHAnsi" w:cs="Times New Roman"/>
        </w:rPr>
        <w:t xml:space="preserve">Сборник конференции постатейно будет </w:t>
      </w:r>
      <w:r w:rsidRPr="0043097F">
        <w:rPr>
          <w:rFonts w:asciiTheme="majorHAnsi" w:hAnsiTheme="majorHAnsi" w:cs="Times New Roman"/>
          <w:b/>
          <w:u w:val="single"/>
        </w:rPr>
        <w:t>проиндексирован в РИНЦ</w:t>
      </w:r>
      <w:r w:rsidRPr="0043097F">
        <w:rPr>
          <w:rFonts w:asciiTheme="majorHAnsi" w:hAnsiTheme="majorHAnsi" w:cs="Times New Roman"/>
        </w:rPr>
        <w:t xml:space="preserve">. </w:t>
      </w:r>
      <w:r w:rsidRPr="0043097F">
        <w:rPr>
          <w:rFonts w:asciiTheme="majorHAnsi" w:hAnsiTheme="majorHAnsi" w:cs="Times New Roman"/>
          <w:b/>
          <w:u w:val="single"/>
        </w:rPr>
        <w:t xml:space="preserve">Публикация  в сборнике конференции </w:t>
      </w:r>
      <w:r w:rsidR="000E697C" w:rsidRPr="0043097F">
        <w:rPr>
          <w:rFonts w:asciiTheme="majorHAnsi" w:hAnsiTheme="majorHAnsi" w:cs="Times New Roman"/>
          <w:b/>
          <w:u w:val="single"/>
        </w:rPr>
        <w:t>бесплатно</w:t>
      </w:r>
      <w:r w:rsidRPr="0043097F">
        <w:rPr>
          <w:rFonts w:asciiTheme="majorHAnsi" w:hAnsiTheme="majorHAnsi" w:cs="Times New Roman"/>
          <w:b/>
          <w:u w:val="single"/>
        </w:rPr>
        <w:t>.</w:t>
      </w:r>
      <w:r w:rsidRPr="0043097F">
        <w:rPr>
          <w:rFonts w:asciiTheme="majorHAnsi" w:hAnsiTheme="majorHAnsi" w:cs="Times New Roman"/>
          <w:u w:val="single"/>
        </w:rPr>
        <w:t xml:space="preserve"> </w:t>
      </w:r>
    </w:p>
    <w:p w:rsidR="000E697C" w:rsidRPr="0043097F" w:rsidRDefault="00A80BEE" w:rsidP="00A80BEE">
      <w:pPr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  <w:bCs/>
        </w:rPr>
        <w:t>Для участия в конференции необходимо в</w:t>
      </w:r>
      <w:r w:rsidRPr="0043097F">
        <w:rPr>
          <w:rFonts w:asciiTheme="majorHAnsi" w:hAnsiTheme="majorHAnsi"/>
        </w:rPr>
        <w:t xml:space="preserve">ыслать на адрес Оргкомитета </w:t>
      </w:r>
      <w:r w:rsidRPr="0043097F">
        <w:rPr>
          <w:rFonts w:asciiTheme="majorHAnsi" w:hAnsiTheme="majorHAnsi"/>
          <w:b/>
          <w:u w:val="single"/>
        </w:rPr>
        <w:t>до 1</w:t>
      </w:r>
      <w:r w:rsidR="000E697C" w:rsidRPr="0043097F">
        <w:rPr>
          <w:rFonts w:asciiTheme="majorHAnsi" w:hAnsiTheme="majorHAnsi"/>
          <w:b/>
          <w:u w:val="single"/>
        </w:rPr>
        <w:t>8 мая</w:t>
      </w:r>
      <w:r w:rsidRPr="0043097F">
        <w:rPr>
          <w:rFonts w:asciiTheme="majorHAnsi" w:hAnsiTheme="majorHAnsi"/>
          <w:b/>
          <w:u w:val="single"/>
        </w:rPr>
        <w:t xml:space="preserve"> 2023 года</w:t>
      </w:r>
      <w:r w:rsidRPr="0043097F">
        <w:rPr>
          <w:rFonts w:asciiTheme="majorHAnsi" w:hAnsiTheme="majorHAnsi"/>
        </w:rPr>
        <w:t xml:space="preserve">: 1) заявку; 2) статью, оформленную в соответствии с требованиями и образцом </w:t>
      </w:r>
    </w:p>
    <w:p w:rsidR="00A80BEE" w:rsidRPr="0043097F" w:rsidRDefault="00A80BEE" w:rsidP="00A80BEE">
      <w:pPr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 xml:space="preserve">Редакция оставляет за собой право научного редактирования материалов и направления их на рецензирование. </w:t>
      </w:r>
    </w:p>
    <w:p w:rsidR="000E697C" w:rsidRPr="0043097F" w:rsidRDefault="00A80BEE" w:rsidP="000E697C">
      <w:pPr>
        <w:pStyle w:val="Default"/>
        <w:spacing w:line="228" w:lineRule="auto"/>
        <w:ind w:firstLine="709"/>
        <w:jc w:val="both"/>
        <w:rPr>
          <w:rFonts w:asciiTheme="majorHAnsi" w:hAnsiTheme="majorHAnsi"/>
          <w:color w:val="auto"/>
        </w:rPr>
      </w:pPr>
      <w:r w:rsidRPr="0043097F">
        <w:rPr>
          <w:rFonts w:asciiTheme="majorHAnsi" w:hAnsiTheme="majorHAnsi" w:cs="Times New Roman"/>
          <w:b/>
          <w:color w:val="auto"/>
        </w:rPr>
        <w:t>Место проведения</w:t>
      </w:r>
      <w:r w:rsidRPr="0043097F">
        <w:rPr>
          <w:rFonts w:asciiTheme="majorHAnsi" w:hAnsiTheme="majorHAnsi" w:cs="Times New Roman"/>
          <w:color w:val="auto"/>
        </w:rPr>
        <w:t xml:space="preserve"> - </w:t>
      </w:r>
      <w:bookmarkStart w:id="1" w:name="bookmark19"/>
      <w:proofErr w:type="gramStart"/>
      <w:r w:rsidR="000E697C" w:rsidRPr="0043097F">
        <w:rPr>
          <w:rFonts w:asciiTheme="majorHAnsi" w:hAnsiTheme="majorHAnsi"/>
          <w:color w:val="auto"/>
        </w:rPr>
        <w:t>г</w:t>
      </w:r>
      <w:proofErr w:type="gramEnd"/>
      <w:r w:rsidR="000E697C" w:rsidRPr="0043097F">
        <w:rPr>
          <w:rFonts w:asciiTheme="majorHAnsi" w:hAnsiTheme="majorHAnsi"/>
          <w:color w:val="auto"/>
        </w:rPr>
        <w:t xml:space="preserve">. Нальчик, пр. Ленина, 1 в, Кабардино-Балкарский ГАУ, факультет «Экономика и управление». </w:t>
      </w:r>
    </w:p>
    <w:p w:rsidR="000E697C" w:rsidRPr="0043097F" w:rsidRDefault="000E697C" w:rsidP="000E697C">
      <w:pPr>
        <w:spacing w:line="240" w:lineRule="exact"/>
        <w:ind w:firstLine="709"/>
        <w:jc w:val="both"/>
        <w:rPr>
          <w:rFonts w:asciiTheme="majorHAnsi" w:hAnsiTheme="majorHAnsi"/>
          <w:sz w:val="24"/>
          <w:szCs w:val="24"/>
        </w:rPr>
      </w:pPr>
      <w:r w:rsidRPr="0043097F">
        <w:rPr>
          <w:rFonts w:asciiTheme="majorHAnsi" w:hAnsiTheme="majorHAnsi"/>
          <w:sz w:val="24"/>
          <w:szCs w:val="24"/>
        </w:rPr>
        <w:t xml:space="preserve">Проезд от автовокзала </w:t>
      </w:r>
      <w:proofErr w:type="gramStart"/>
      <w:r w:rsidRPr="0043097F">
        <w:rPr>
          <w:rFonts w:asciiTheme="majorHAnsi" w:hAnsiTheme="majorHAnsi"/>
          <w:sz w:val="24"/>
          <w:szCs w:val="24"/>
        </w:rPr>
        <w:t>г</w:t>
      </w:r>
      <w:proofErr w:type="gramEnd"/>
      <w:r w:rsidRPr="0043097F">
        <w:rPr>
          <w:rFonts w:asciiTheme="majorHAnsi" w:hAnsiTheme="majorHAnsi"/>
          <w:sz w:val="24"/>
          <w:szCs w:val="24"/>
        </w:rPr>
        <w:t xml:space="preserve">. Нальчик маршрутными такси № 19 и 25. </w:t>
      </w:r>
    </w:p>
    <w:p w:rsidR="00A80BEE" w:rsidRPr="0043097F" w:rsidRDefault="00A80BEE" w:rsidP="00A80BEE">
      <w:pPr>
        <w:pStyle w:val="320"/>
        <w:shd w:val="clear" w:color="auto" w:fill="auto"/>
        <w:spacing w:before="0" w:line="228" w:lineRule="auto"/>
        <w:jc w:val="center"/>
        <w:rPr>
          <w:rFonts w:asciiTheme="majorHAnsi" w:hAnsiTheme="majorHAnsi" w:cs="Times New Roman"/>
          <w:b/>
          <w:spacing w:val="0"/>
          <w:sz w:val="24"/>
          <w:szCs w:val="24"/>
        </w:rPr>
      </w:pPr>
    </w:p>
    <w:bookmarkEnd w:id="1"/>
    <w:p w:rsidR="00A80BEE" w:rsidRPr="0043097F" w:rsidRDefault="00A80BEE" w:rsidP="00A80BEE">
      <w:pPr>
        <w:ind w:firstLine="709"/>
        <w:jc w:val="center"/>
        <w:rPr>
          <w:rFonts w:asciiTheme="majorHAnsi" w:hAnsiTheme="majorHAnsi"/>
          <w:b/>
        </w:rPr>
      </w:pPr>
      <w:r w:rsidRPr="0043097F">
        <w:rPr>
          <w:rFonts w:asciiTheme="majorHAnsi" w:hAnsiTheme="majorHAnsi"/>
          <w:b/>
        </w:rPr>
        <w:t xml:space="preserve">ТРЕБОВАНИЯ К ОФОРМЛЕНИЮ </w:t>
      </w:r>
      <w:r w:rsidRPr="0043097F">
        <w:rPr>
          <w:rFonts w:asciiTheme="majorHAnsi" w:hAnsiTheme="majorHAnsi"/>
          <w:b/>
          <w:bCs/>
        </w:rPr>
        <w:t>МАТЕРИАЛОВ</w:t>
      </w:r>
      <w:r w:rsidRPr="0043097F">
        <w:rPr>
          <w:rFonts w:asciiTheme="majorHAnsi" w:hAnsiTheme="majorHAnsi"/>
          <w:b/>
        </w:rPr>
        <w:t>: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rPr>
          <w:rFonts w:asciiTheme="majorHAnsi" w:hAnsiTheme="majorHAnsi"/>
          <w:b/>
        </w:rPr>
      </w:pPr>
      <w:r w:rsidRPr="0043097F">
        <w:rPr>
          <w:rFonts w:asciiTheme="majorHAnsi" w:hAnsiTheme="majorHAnsi"/>
          <w:b/>
        </w:rPr>
        <w:t>I. Структура статьи: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rPr>
          <w:rFonts w:asciiTheme="majorHAnsi" w:hAnsiTheme="majorHAnsi"/>
        </w:rPr>
      </w:pPr>
      <w:r w:rsidRPr="0043097F">
        <w:rPr>
          <w:rFonts w:asciiTheme="majorHAnsi" w:hAnsiTheme="majorHAnsi"/>
        </w:rPr>
        <w:t>1. Номер СЕКЦИИ (ВСЕ ПРОПИСНЫЕ).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rPr>
          <w:rFonts w:asciiTheme="majorHAnsi" w:hAnsiTheme="majorHAnsi"/>
        </w:rPr>
      </w:pPr>
      <w:r w:rsidRPr="0043097F">
        <w:rPr>
          <w:rFonts w:asciiTheme="majorHAnsi" w:hAnsiTheme="majorHAnsi"/>
        </w:rPr>
        <w:t>2. Тематический рубрикатор УДК.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rPr>
          <w:rFonts w:asciiTheme="majorHAnsi" w:hAnsiTheme="majorHAnsi"/>
        </w:rPr>
      </w:pPr>
      <w:r w:rsidRPr="0043097F">
        <w:rPr>
          <w:rFonts w:asciiTheme="majorHAnsi" w:hAnsiTheme="majorHAnsi"/>
        </w:rPr>
        <w:t>3. Название статьи (ВСЕ ПРОПИСНЫЕ).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rPr>
          <w:rFonts w:asciiTheme="majorHAnsi" w:hAnsiTheme="majorHAnsi"/>
        </w:rPr>
      </w:pPr>
      <w:r w:rsidRPr="0043097F">
        <w:rPr>
          <w:rFonts w:asciiTheme="majorHAnsi" w:hAnsiTheme="majorHAnsi"/>
        </w:rPr>
        <w:t>4. Сведения об автор</w:t>
      </w:r>
      <w:proofErr w:type="gramStart"/>
      <w:r w:rsidRPr="0043097F">
        <w:rPr>
          <w:rFonts w:asciiTheme="majorHAnsi" w:hAnsiTheme="majorHAnsi"/>
        </w:rPr>
        <w:t>е(</w:t>
      </w:r>
      <w:proofErr w:type="gramEnd"/>
      <w:r w:rsidRPr="0043097F">
        <w:rPr>
          <w:rFonts w:asciiTheme="majorHAnsi" w:hAnsiTheme="majorHAnsi"/>
        </w:rPr>
        <w:t>ах):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rPr>
          <w:rFonts w:asciiTheme="majorHAnsi" w:hAnsiTheme="majorHAnsi"/>
        </w:rPr>
      </w:pPr>
      <w:r w:rsidRPr="0043097F">
        <w:rPr>
          <w:rFonts w:asciiTheme="majorHAnsi" w:hAnsiTheme="majorHAnsi"/>
        </w:rPr>
        <w:t>– фамилия, имя, отчество автор</w:t>
      </w:r>
      <w:proofErr w:type="gramStart"/>
      <w:r w:rsidRPr="0043097F">
        <w:rPr>
          <w:rFonts w:asciiTheme="majorHAnsi" w:hAnsiTheme="majorHAnsi"/>
        </w:rPr>
        <w:t>а(</w:t>
      </w:r>
      <w:proofErr w:type="spellStart"/>
      <w:proofErr w:type="gramEnd"/>
      <w:r w:rsidRPr="0043097F">
        <w:rPr>
          <w:rFonts w:asciiTheme="majorHAnsi" w:hAnsiTheme="majorHAnsi"/>
        </w:rPr>
        <w:t>ов</w:t>
      </w:r>
      <w:proofErr w:type="spellEnd"/>
      <w:r w:rsidRPr="0043097F">
        <w:rPr>
          <w:rFonts w:asciiTheme="majorHAnsi" w:hAnsiTheme="majorHAnsi"/>
        </w:rPr>
        <w:t>);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rPr>
          <w:rFonts w:asciiTheme="majorHAnsi" w:hAnsiTheme="majorHAnsi"/>
        </w:rPr>
      </w:pPr>
      <w:r w:rsidRPr="0043097F">
        <w:rPr>
          <w:rFonts w:asciiTheme="majorHAnsi" w:hAnsiTheme="majorHAnsi"/>
        </w:rPr>
        <w:t>– место работы, учебы автор</w:t>
      </w:r>
      <w:proofErr w:type="gramStart"/>
      <w:r w:rsidRPr="0043097F">
        <w:rPr>
          <w:rFonts w:asciiTheme="majorHAnsi" w:hAnsiTheme="majorHAnsi"/>
        </w:rPr>
        <w:t>а(</w:t>
      </w:r>
      <w:proofErr w:type="spellStart"/>
      <w:proofErr w:type="gramEnd"/>
      <w:r w:rsidRPr="0043097F">
        <w:rPr>
          <w:rFonts w:asciiTheme="majorHAnsi" w:hAnsiTheme="majorHAnsi"/>
        </w:rPr>
        <w:t>ов</w:t>
      </w:r>
      <w:proofErr w:type="spellEnd"/>
      <w:r w:rsidRPr="0043097F">
        <w:rPr>
          <w:rFonts w:asciiTheme="majorHAnsi" w:hAnsiTheme="majorHAnsi"/>
        </w:rPr>
        <w:t>), город, страна;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rPr>
          <w:rFonts w:asciiTheme="majorHAnsi" w:hAnsiTheme="majorHAnsi"/>
        </w:rPr>
      </w:pPr>
      <w:r w:rsidRPr="0043097F">
        <w:rPr>
          <w:rFonts w:asciiTheme="majorHAnsi" w:hAnsiTheme="majorHAnsi"/>
        </w:rPr>
        <w:t>– контактная информация (</w:t>
      </w:r>
      <w:proofErr w:type="spellStart"/>
      <w:r w:rsidRPr="0043097F">
        <w:rPr>
          <w:rFonts w:asciiTheme="majorHAnsi" w:hAnsiTheme="majorHAnsi"/>
        </w:rPr>
        <w:t>e-mail</w:t>
      </w:r>
      <w:proofErr w:type="spellEnd"/>
      <w:r w:rsidRPr="0043097F">
        <w:rPr>
          <w:rFonts w:asciiTheme="majorHAnsi" w:hAnsiTheme="majorHAnsi"/>
        </w:rPr>
        <w:t>) автор</w:t>
      </w:r>
      <w:proofErr w:type="gramStart"/>
      <w:r w:rsidRPr="0043097F">
        <w:rPr>
          <w:rFonts w:asciiTheme="majorHAnsi" w:hAnsiTheme="majorHAnsi"/>
        </w:rPr>
        <w:t>а(</w:t>
      </w:r>
      <w:proofErr w:type="spellStart"/>
      <w:proofErr w:type="gramEnd"/>
      <w:r w:rsidRPr="0043097F">
        <w:rPr>
          <w:rFonts w:asciiTheme="majorHAnsi" w:hAnsiTheme="majorHAnsi"/>
        </w:rPr>
        <w:t>ов</w:t>
      </w:r>
      <w:proofErr w:type="spellEnd"/>
      <w:r w:rsidRPr="0043097F">
        <w:rPr>
          <w:rFonts w:asciiTheme="majorHAnsi" w:hAnsiTheme="majorHAnsi"/>
        </w:rPr>
        <w:t>);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rPr>
          <w:rFonts w:asciiTheme="majorHAnsi" w:hAnsiTheme="majorHAnsi"/>
        </w:rPr>
      </w:pPr>
      <w:r w:rsidRPr="0043097F">
        <w:rPr>
          <w:rFonts w:asciiTheme="majorHAnsi" w:hAnsiTheme="majorHAnsi"/>
        </w:rPr>
        <w:t>5. Аннотация (40-50 слов).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rPr>
          <w:rFonts w:asciiTheme="majorHAnsi" w:hAnsiTheme="majorHAnsi"/>
        </w:rPr>
      </w:pPr>
      <w:r w:rsidRPr="0043097F">
        <w:rPr>
          <w:rFonts w:asciiTheme="majorHAnsi" w:hAnsiTheme="majorHAnsi"/>
        </w:rPr>
        <w:t>6. Ключевые слова (не более 10 слов).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7. Те</w:t>
      </w:r>
      <w:proofErr w:type="gramStart"/>
      <w:r w:rsidRPr="0043097F">
        <w:rPr>
          <w:rFonts w:asciiTheme="majorHAnsi" w:hAnsiTheme="majorHAnsi"/>
        </w:rPr>
        <w:t>кст ст</w:t>
      </w:r>
      <w:proofErr w:type="gramEnd"/>
      <w:r w:rsidRPr="0043097F">
        <w:rPr>
          <w:rFonts w:asciiTheme="majorHAnsi" w:hAnsiTheme="majorHAnsi"/>
        </w:rPr>
        <w:t>атьи (со ссылками на литературные источники в квадратных скобках).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8.Литература.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rPr>
          <w:rFonts w:asciiTheme="majorHAnsi" w:hAnsiTheme="majorHAnsi"/>
          <w:b/>
        </w:rPr>
      </w:pPr>
      <w:r w:rsidRPr="0043097F">
        <w:rPr>
          <w:rFonts w:asciiTheme="majorHAnsi" w:hAnsiTheme="majorHAnsi"/>
          <w:b/>
        </w:rPr>
        <w:t>II. Оформление материалов: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Все материалы, присылаемые на конференцию, должны соответствовать стандартам оформления. Материалы, не соответствующие требованиям, не будут приняты к печати.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  <w:b/>
          <w:i/>
        </w:rPr>
      </w:pPr>
      <w:r w:rsidRPr="0043097F">
        <w:rPr>
          <w:rFonts w:asciiTheme="majorHAnsi" w:hAnsiTheme="majorHAnsi"/>
          <w:b/>
          <w:i/>
        </w:rPr>
        <w:t>Стандарты оформления материалов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1. Языки материала – русский, английский.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2. Размер страницы - А</w:t>
      </w:r>
      <w:proofErr w:type="gramStart"/>
      <w:r w:rsidRPr="0043097F">
        <w:rPr>
          <w:rFonts w:asciiTheme="majorHAnsi" w:hAnsiTheme="majorHAnsi"/>
        </w:rPr>
        <w:t>4</w:t>
      </w:r>
      <w:proofErr w:type="gramEnd"/>
      <w:r w:rsidRPr="0043097F">
        <w:rPr>
          <w:rFonts w:asciiTheme="majorHAnsi" w:hAnsiTheme="majorHAnsi"/>
        </w:rPr>
        <w:t>, ориентация - «Книжная».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 xml:space="preserve">3. Поля страницы: </w:t>
      </w:r>
      <w:proofErr w:type="gramStart"/>
      <w:r w:rsidRPr="0043097F">
        <w:rPr>
          <w:rFonts w:asciiTheme="majorHAnsi" w:hAnsiTheme="majorHAnsi"/>
        </w:rPr>
        <w:t>Верхнее - 20 мм, нижнее - 20 мм, правое - 20 мм, левое - 20 мм.</w:t>
      </w:r>
      <w:proofErr w:type="gramEnd"/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4. Отступ первой строки абзаца слева (красная строка) - 1 см.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5. Первый абзац – СЕКЦИЯ №___ (ВСЕ ПРОПИСНЫЕ, выравнивание по левому краю).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6. Второй абзац – УДК (выравнивание по левому краю).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7. Третий абзац - название статьи (Выравнивание по центру, начертание полужирное, ВСЕ ПРОПИСНЫЕ).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8. Четвертый абзац - сведения об авторах (выравнивание по правому краю).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9. Пятый абзац - аннотация.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10. Шестой абзац - ключевые слова.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11. Седьмой абзац - Название, сведения об авторах, аннотация и ключевые слова на английском языке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12. Восьмой абзац - те</w:t>
      </w:r>
      <w:proofErr w:type="gramStart"/>
      <w:r w:rsidRPr="0043097F">
        <w:rPr>
          <w:rFonts w:asciiTheme="majorHAnsi" w:hAnsiTheme="majorHAnsi"/>
        </w:rPr>
        <w:t>кст ст</w:t>
      </w:r>
      <w:proofErr w:type="gramEnd"/>
      <w:r w:rsidRPr="0043097F">
        <w:rPr>
          <w:rFonts w:asciiTheme="majorHAnsi" w:hAnsiTheme="majorHAnsi"/>
        </w:rPr>
        <w:t>атьи (Междустрочный интервал — одинарный, выравнивание - по ширине, автоматический перенос слов).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 xml:space="preserve">13. Шрифт - </w:t>
      </w:r>
      <w:proofErr w:type="spellStart"/>
      <w:r w:rsidRPr="0043097F">
        <w:rPr>
          <w:rFonts w:asciiTheme="majorHAnsi" w:hAnsiTheme="majorHAnsi"/>
        </w:rPr>
        <w:t>Times</w:t>
      </w:r>
      <w:proofErr w:type="spellEnd"/>
      <w:r w:rsidRPr="0043097F">
        <w:rPr>
          <w:rFonts w:asciiTheme="majorHAnsi" w:hAnsiTheme="majorHAnsi"/>
        </w:rPr>
        <w:t xml:space="preserve"> </w:t>
      </w:r>
      <w:proofErr w:type="spellStart"/>
      <w:r w:rsidRPr="0043097F">
        <w:rPr>
          <w:rFonts w:asciiTheme="majorHAnsi" w:hAnsiTheme="majorHAnsi"/>
        </w:rPr>
        <w:t>New</w:t>
      </w:r>
      <w:proofErr w:type="spellEnd"/>
      <w:r w:rsidRPr="0043097F">
        <w:rPr>
          <w:rFonts w:asciiTheme="majorHAnsi" w:hAnsiTheme="majorHAnsi"/>
        </w:rPr>
        <w:t xml:space="preserve"> </w:t>
      </w:r>
      <w:proofErr w:type="spellStart"/>
      <w:r w:rsidRPr="0043097F">
        <w:rPr>
          <w:rFonts w:asciiTheme="majorHAnsi" w:hAnsiTheme="majorHAnsi"/>
        </w:rPr>
        <w:t>Roman</w:t>
      </w:r>
      <w:proofErr w:type="spellEnd"/>
      <w:r w:rsidRPr="0043097F">
        <w:rPr>
          <w:rFonts w:asciiTheme="majorHAnsi" w:hAnsiTheme="majorHAnsi"/>
        </w:rPr>
        <w:t>, размер шрифта - 12 кегль.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 xml:space="preserve">14. Список литературы, оформленный по ГОСТ </w:t>
      </w:r>
      <w:proofErr w:type="gramStart"/>
      <w:r w:rsidRPr="0043097F">
        <w:rPr>
          <w:rFonts w:asciiTheme="majorHAnsi" w:hAnsiTheme="majorHAnsi"/>
        </w:rPr>
        <w:t>Р</w:t>
      </w:r>
      <w:proofErr w:type="gramEnd"/>
      <w:r w:rsidRPr="0043097F">
        <w:rPr>
          <w:rFonts w:asciiTheme="majorHAnsi" w:hAnsiTheme="majorHAnsi"/>
        </w:rPr>
        <w:t xml:space="preserve"> 7.0.5 - 2008.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t>15. Возможно использование рисунков, таблиц и формул.</w:t>
      </w:r>
    </w:p>
    <w:p w:rsidR="00A80BEE" w:rsidRPr="0043097F" w:rsidRDefault="00A80BEE" w:rsidP="00A80BEE">
      <w:pPr>
        <w:pStyle w:val="a9"/>
        <w:spacing w:before="0" w:beforeAutospacing="0" w:after="0" w:afterAutospacing="0"/>
        <w:ind w:firstLine="709"/>
        <w:jc w:val="both"/>
        <w:rPr>
          <w:rFonts w:asciiTheme="majorHAnsi" w:hAnsiTheme="majorHAnsi"/>
        </w:rPr>
      </w:pPr>
      <w:r w:rsidRPr="0043097F">
        <w:rPr>
          <w:rFonts w:asciiTheme="majorHAnsi" w:hAnsiTheme="majorHAnsi"/>
        </w:rPr>
        <w:lastRenderedPageBreak/>
        <w:t>16. Объем научных статей – не более 5 страниц.</w:t>
      </w:r>
    </w:p>
    <w:p w:rsidR="00A80BEE" w:rsidRPr="0043097F" w:rsidRDefault="00A80BEE" w:rsidP="00A80BEE">
      <w:pPr>
        <w:pStyle w:val="Default"/>
        <w:ind w:firstLine="709"/>
        <w:jc w:val="both"/>
        <w:rPr>
          <w:rFonts w:asciiTheme="majorHAnsi" w:hAnsiTheme="majorHAnsi" w:cs="Times New Roman"/>
          <w:color w:val="auto"/>
        </w:rPr>
      </w:pPr>
      <w:r w:rsidRPr="0043097F">
        <w:rPr>
          <w:rFonts w:asciiTheme="majorHAnsi" w:hAnsiTheme="majorHAnsi" w:cs="Times New Roman"/>
          <w:color w:val="auto"/>
        </w:rPr>
        <w:t xml:space="preserve">Графики и диаграммы должны быть переведены в формат </w:t>
      </w:r>
      <w:proofErr w:type="spellStart"/>
      <w:r w:rsidRPr="0043097F">
        <w:rPr>
          <w:rFonts w:asciiTheme="majorHAnsi" w:hAnsiTheme="majorHAnsi" w:cs="Times New Roman"/>
          <w:color w:val="auto"/>
        </w:rPr>
        <w:t>Word</w:t>
      </w:r>
      <w:proofErr w:type="spellEnd"/>
      <w:r w:rsidRPr="0043097F">
        <w:rPr>
          <w:rFonts w:asciiTheme="majorHAnsi" w:hAnsiTheme="majorHAnsi" w:cs="Times New Roman"/>
          <w:color w:val="auto"/>
        </w:rPr>
        <w:t>/</w:t>
      </w:r>
      <w:proofErr w:type="spellStart"/>
      <w:r w:rsidRPr="0043097F">
        <w:rPr>
          <w:rFonts w:asciiTheme="majorHAnsi" w:hAnsiTheme="majorHAnsi" w:cs="Times New Roman"/>
          <w:color w:val="auto"/>
        </w:rPr>
        <w:t>Excel</w:t>
      </w:r>
      <w:proofErr w:type="spellEnd"/>
      <w:r w:rsidRPr="0043097F">
        <w:rPr>
          <w:rFonts w:asciiTheme="majorHAnsi" w:hAnsiTheme="majorHAnsi" w:cs="Times New Roman"/>
          <w:color w:val="auto"/>
        </w:rPr>
        <w:t xml:space="preserve">, таблицы – в </w:t>
      </w:r>
      <w:proofErr w:type="spellStart"/>
      <w:r w:rsidRPr="0043097F">
        <w:rPr>
          <w:rFonts w:asciiTheme="majorHAnsi" w:hAnsiTheme="majorHAnsi" w:cs="Times New Roman"/>
          <w:color w:val="auto"/>
        </w:rPr>
        <w:t>Microsoft</w:t>
      </w:r>
      <w:proofErr w:type="spellEnd"/>
      <w:r w:rsidRPr="0043097F">
        <w:rPr>
          <w:rFonts w:asciiTheme="majorHAnsi" w:hAnsiTheme="majorHAnsi" w:cs="Times New Roman"/>
          <w:color w:val="auto"/>
        </w:rPr>
        <w:t xml:space="preserve"> </w:t>
      </w:r>
      <w:proofErr w:type="spellStart"/>
      <w:r w:rsidRPr="0043097F">
        <w:rPr>
          <w:rFonts w:asciiTheme="majorHAnsi" w:hAnsiTheme="majorHAnsi" w:cs="Times New Roman"/>
          <w:color w:val="auto"/>
        </w:rPr>
        <w:t>Word</w:t>
      </w:r>
      <w:proofErr w:type="spellEnd"/>
      <w:r w:rsidRPr="0043097F">
        <w:rPr>
          <w:rFonts w:asciiTheme="majorHAnsi" w:hAnsiTheme="majorHAnsi" w:cs="Times New Roman"/>
          <w:color w:val="auto"/>
        </w:rPr>
        <w:t xml:space="preserve">, формулы – в JPEG или TIFF. Иллюстрации с разрешением не менее 300 </w:t>
      </w:r>
      <w:proofErr w:type="spellStart"/>
      <w:r w:rsidRPr="0043097F">
        <w:rPr>
          <w:rFonts w:asciiTheme="majorHAnsi" w:hAnsiTheme="majorHAnsi" w:cs="Times New Roman"/>
          <w:color w:val="auto"/>
        </w:rPr>
        <w:t>dpi</w:t>
      </w:r>
      <w:proofErr w:type="spellEnd"/>
      <w:r w:rsidRPr="0043097F">
        <w:rPr>
          <w:rFonts w:asciiTheme="majorHAnsi" w:hAnsiTheme="majorHAnsi" w:cs="Times New Roman"/>
          <w:color w:val="auto"/>
        </w:rPr>
        <w:t xml:space="preserve"> должны представляться отдельными файлами, а также размещаться непосредственно в тексте. </w:t>
      </w:r>
    </w:p>
    <w:p w:rsidR="00A80BEE" w:rsidRPr="0043097F" w:rsidRDefault="00A80BEE" w:rsidP="00A80BEE">
      <w:pPr>
        <w:pStyle w:val="Default"/>
        <w:ind w:firstLine="709"/>
        <w:jc w:val="both"/>
        <w:rPr>
          <w:rFonts w:asciiTheme="majorHAnsi" w:hAnsiTheme="majorHAnsi" w:cs="Times New Roman"/>
          <w:color w:val="auto"/>
        </w:rPr>
      </w:pPr>
      <w:r w:rsidRPr="0043097F">
        <w:rPr>
          <w:rFonts w:asciiTheme="majorHAnsi" w:hAnsiTheme="majorHAnsi" w:cs="Times New Roman"/>
          <w:color w:val="auto"/>
        </w:rPr>
        <w:t xml:space="preserve">Иллюстрации и таблицы должны быть размещены в тексте после абзацев, содержащих ссылку на них. Ссылка на источник отмечается порядковой цифрой, например, [1, 3]. </w:t>
      </w:r>
    </w:p>
    <w:p w:rsidR="00A80BEE" w:rsidRPr="0043097F" w:rsidRDefault="00A80BEE" w:rsidP="00A80BEE">
      <w:pPr>
        <w:pStyle w:val="Default"/>
        <w:tabs>
          <w:tab w:val="left" w:pos="5080"/>
        </w:tabs>
        <w:ind w:firstLine="709"/>
        <w:jc w:val="both"/>
        <w:rPr>
          <w:rFonts w:asciiTheme="majorHAnsi" w:eastAsia="Times New Roman" w:hAnsiTheme="majorHAnsi" w:cs="Times New Roman"/>
          <w:b/>
          <w:bCs/>
          <w:i/>
          <w:lang w:eastAsia="ru-RU"/>
        </w:rPr>
      </w:pPr>
      <w:r w:rsidRPr="0043097F">
        <w:rPr>
          <w:rFonts w:asciiTheme="majorHAnsi" w:hAnsiTheme="majorHAnsi" w:cs="Times New Roman"/>
          <w:color w:val="auto"/>
        </w:rPr>
        <w:t xml:space="preserve">Авторы несут полную ответственность за достоверность сведений и оформление текста. </w:t>
      </w:r>
    </w:p>
    <w:p w:rsidR="00A80BEE" w:rsidRPr="0043097F" w:rsidRDefault="00A80BEE" w:rsidP="00A80BEE">
      <w:pPr>
        <w:jc w:val="center"/>
        <w:rPr>
          <w:rFonts w:asciiTheme="majorHAnsi" w:eastAsia="Times New Roman" w:hAnsiTheme="majorHAnsi"/>
          <w:b/>
          <w:bCs/>
          <w:i/>
        </w:rPr>
      </w:pPr>
      <w:r w:rsidRPr="0043097F">
        <w:rPr>
          <w:rFonts w:asciiTheme="majorHAnsi" w:eastAsia="Times New Roman" w:hAnsiTheme="majorHAnsi"/>
          <w:b/>
          <w:bCs/>
          <w:i/>
        </w:rPr>
        <w:t>Все материалы</w:t>
      </w:r>
      <w:r w:rsidRPr="0043097F">
        <w:rPr>
          <w:rFonts w:asciiTheme="majorHAnsi" w:eastAsia="Times New Roman" w:hAnsiTheme="majorHAnsi"/>
          <w:b/>
          <w:i/>
        </w:rPr>
        <w:t xml:space="preserve">, присылаемые на конференцию, </w:t>
      </w:r>
      <w:r w:rsidRPr="0043097F">
        <w:rPr>
          <w:rFonts w:asciiTheme="majorHAnsi" w:eastAsia="Times New Roman" w:hAnsiTheme="majorHAnsi"/>
          <w:b/>
          <w:bCs/>
          <w:i/>
        </w:rPr>
        <w:t>должны</w:t>
      </w:r>
    </w:p>
    <w:p w:rsidR="00A80BEE" w:rsidRPr="0043097F" w:rsidRDefault="00A80BEE" w:rsidP="00A80BEE">
      <w:pPr>
        <w:jc w:val="center"/>
        <w:rPr>
          <w:rFonts w:asciiTheme="majorHAnsi" w:eastAsia="Times New Roman" w:hAnsiTheme="majorHAnsi"/>
          <w:b/>
          <w:i/>
        </w:rPr>
      </w:pPr>
      <w:r w:rsidRPr="0043097F">
        <w:rPr>
          <w:rFonts w:asciiTheme="majorHAnsi" w:eastAsia="Times New Roman" w:hAnsiTheme="majorHAnsi"/>
          <w:b/>
          <w:bCs/>
          <w:i/>
        </w:rPr>
        <w:t>соответствовать стандартам оформления!</w:t>
      </w:r>
    </w:p>
    <w:p w:rsidR="00A80BEE" w:rsidRPr="0043097F" w:rsidRDefault="00A80BEE" w:rsidP="00A80BEE">
      <w:pPr>
        <w:pStyle w:val="WW-2"/>
        <w:spacing w:after="0" w:line="240" w:lineRule="auto"/>
        <w:ind w:left="0" w:firstLine="709"/>
        <w:jc w:val="both"/>
        <w:rPr>
          <w:rFonts w:asciiTheme="majorHAnsi" w:hAnsiTheme="majorHAnsi"/>
          <w:b/>
          <w:szCs w:val="24"/>
        </w:rPr>
      </w:pPr>
      <w:r w:rsidRPr="0043097F">
        <w:rPr>
          <w:rFonts w:asciiTheme="majorHAnsi" w:hAnsiTheme="majorHAnsi"/>
          <w:szCs w:val="24"/>
        </w:rPr>
        <w:t xml:space="preserve">Решение о публикации принимает Организационный комитет конференции. </w:t>
      </w:r>
      <w:r w:rsidRPr="0043097F">
        <w:rPr>
          <w:rFonts w:asciiTheme="majorHAnsi" w:hAnsiTheme="majorHAnsi"/>
          <w:b/>
          <w:szCs w:val="24"/>
        </w:rPr>
        <w:t>Оригинальность статьи должна быть не менее 7</w:t>
      </w:r>
      <w:r w:rsidR="000E697C" w:rsidRPr="0043097F">
        <w:rPr>
          <w:rFonts w:asciiTheme="majorHAnsi" w:hAnsiTheme="majorHAnsi"/>
          <w:b/>
          <w:szCs w:val="24"/>
        </w:rPr>
        <w:t>5</w:t>
      </w:r>
      <w:r w:rsidRPr="0043097F">
        <w:rPr>
          <w:rFonts w:asciiTheme="majorHAnsi" w:hAnsiTheme="majorHAnsi"/>
          <w:b/>
          <w:szCs w:val="24"/>
        </w:rPr>
        <w:t xml:space="preserve"> %. Проверка текстов статей на оригинальность осуществляется в системе </w:t>
      </w:r>
      <w:proofErr w:type="spellStart"/>
      <w:r w:rsidRPr="0043097F">
        <w:rPr>
          <w:rFonts w:asciiTheme="majorHAnsi" w:hAnsiTheme="majorHAnsi"/>
          <w:b/>
          <w:szCs w:val="24"/>
        </w:rPr>
        <w:t>antiplagiat.ru</w:t>
      </w:r>
      <w:proofErr w:type="spellEnd"/>
      <w:r w:rsidRPr="0043097F">
        <w:rPr>
          <w:rFonts w:asciiTheme="majorHAnsi" w:hAnsiTheme="majorHAnsi"/>
          <w:b/>
          <w:szCs w:val="24"/>
        </w:rPr>
        <w:t>.</w:t>
      </w:r>
    </w:p>
    <w:p w:rsidR="00A80BEE" w:rsidRPr="0043097F" w:rsidRDefault="00A80BEE" w:rsidP="00A80BEE">
      <w:pPr>
        <w:ind w:right="-2" w:firstLine="709"/>
        <w:jc w:val="both"/>
        <w:rPr>
          <w:rFonts w:asciiTheme="majorHAnsi" w:eastAsia="Times New Roman" w:hAnsiTheme="majorHAnsi"/>
          <w:b/>
        </w:rPr>
      </w:pPr>
      <w:r w:rsidRPr="0043097F">
        <w:rPr>
          <w:rFonts w:asciiTheme="majorHAnsi" w:eastAsia="Times New Roman" w:hAnsiTheme="majorHAnsi"/>
          <w:b/>
        </w:rPr>
        <w:t>Мы будем рады видеть Вас в числе участников конференции и заранее благодарим за участие в работе!</w:t>
      </w:r>
    </w:p>
    <w:p w:rsidR="00A80BEE" w:rsidRDefault="00A80BEE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p w:rsidR="0043097F" w:rsidRPr="0043097F" w:rsidRDefault="0043097F" w:rsidP="00A80BEE">
      <w:pPr>
        <w:ind w:firstLine="709"/>
        <w:jc w:val="both"/>
        <w:rPr>
          <w:rFonts w:asciiTheme="majorHAnsi" w:hAnsiTheme="majorHAnsi"/>
          <w:b/>
          <w:u w:val="single"/>
        </w:rPr>
      </w:pPr>
    </w:p>
    <w:tbl>
      <w:tblPr>
        <w:tblStyle w:val="ac"/>
        <w:tblW w:w="9721" w:type="dxa"/>
        <w:tblInd w:w="-34" w:type="dxa"/>
        <w:tblBorders>
          <w:top w:val="thinThickMediumGap" w:sz="24" w:space="0" w:color="FF0000"/>
          <w:left w:val="thinThickMediumGap" w:sz="24" w:space="0" w:color="FF0000"/>
          <w:bottom w:val="thinThickMediumGap" w:sz="24" w:space="0" w:color="FF0000"/>
          <w:right w:val="thinThickMediumGap" w:sz="24" w:space="0" w:color="FF0000"/>
          <w:insideH w:val="thinThickMediumGap" w:sz="24" w:space="0" w:color="FF0000"/>
          <w:insideV w:val="thinThickMediumGap" w:sz="24" w:space="0" w:color="FF0000"/>
        </w:tblBorders>
        <w:tblLook w:val="04A0"/>
      </w:tblPr>
      <w:tblGrid>
        <w:gridCol w:w="9721"/>
      </w:tblGrid>
      <w:tr w:rsidR="00A80BEE" w:rsidRPr="0043097F" w:rsidTr="00B435B6">
        <w:trPr>
          <w:trHeight w:val="2717"/>
        </w:trPr>
        <w:tc>
          <w:tcPr>
            <w:tcW w:w="9721" w:type="dxa"/>
            <w:tcBorders>
              <w:top w:val="thinThickMediumGap" w:sz="24" w:space="0" w:color="FF0000"/>
              <w:left w:val="thinThickMediumGap" w:sz="24" w:space="0" w:color="FF0000"/>
              <w:bottom w:val="thinThickMediumGap" w:sz="24" w:space="0" w:color="FF0000"/>
              <w:right w:val="thinThickMediumGap" w:sz="24" w:space="0" w:color="FF0000"/>
            </w:tcBorders>
          </w:tcPr>
          <w:p w:rsidR="00A80BEE" w:rsidRPr="0043097F" w:rsidRDefault="00A80BEE" w:rsidP="0065193D">
            <w:pPr>
              <w:ind w:left="142" w:right="142"/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</w:rPr>
              <w:lastRenderedPageBreak/>
              <w:t>ОБРАЗЕЦ</w:t>
            </w:r>
          </w:p>
          <w:p w:rsidR="00A80BEE" w:rsidRPr="0043097F" w:rsidRDefault="00A80BEE" w:rsidP="0065193D">
            <w:pPr>
              <w:ind w:left="142" w:right="142"/>
              <w:jc w:val="both"/>
              <w:rPr>
                <w:rFonts w:asciiTheme="majorHAnsi" w:hAnsiTheme="majorHAnsi"/>
                <w:b/>
                <w:sz w:val="24"/>
                <w:szCs w:val="24"/>
              </w:rPr>
            </w:pPr>
          </w:p>
          <w:p w:rsidR="00A80BEE" w:rsidRPr="0043097F" w:rsidRDefault="00A80BEE" w:rsidP="0065193D">
            <w:pPr>
              <w:ind w:left="142" w:right="142"/>
              <w:jc w:val="both"/>
              <w:rPr>
                <w:rFonts w:asciiTheme="majorHAnsi" w:hAnsiTheme="majorHAnsi"/>
                <w:b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</w:rPr>
              <w:t xml:space="preserve">СЕКЦИЯ № </w:t>
            </w:r>
            <w:r w:rsidR="000E697C" w:rsidRPr="0043097F">
              <w:rPr>
                <w:rFonts w:asciiTheme="majorHAnsi" w:hAnsiTheme="majorHAnsi"/>
                <w:b/>
                <w:sz w:val="24"/>
                <w:szCs w:val="24"/>
              </w:rPr>
              <w:t>1</w:t>
            </w:r>
          </w:p>
          <w:p w:rsidR="00A80BEE" w:rsidRPr="0043097F" w:rsidRDefault="00A80BEE" w:rsidP="0065193D">
            <w:pPr>
              <w:ind w:left="142" w:right="142"/>
              <w:jc w:val="both"/>
              <w:rPr>
                <w:rFonts w:asciiTheme="majorHAnsi" w:hAnsiTheme="majorHAnsi"/>
                <w:b/>
                <w:bCs/>
                <w:sz w:val="24"/>
                <w:szCs w:val="24"/>
              </w:rPr>
            </w:pPr>
          </w:p>
          <w:p w:rsidR="00A80BEE" w:rsidRPr="0043097F" w:rsidRDefault="00A80BEE" w:rsidP="0065193D">
            <w:pPr>
              <w:ind w:left="142" w:right="142"/>
              <w:jc w:val="both"/>
              <w:rPr>
                <w:rFonts w:asciiTheme="majorHAnsi" w:hAnsiTheme="majorHAnsi"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bCs/>
                <w:sz w:val="24"/>
                <w:szCs w:val="24"/>
              </w:rPr>
              <w:t xml:space="preserve">УДК </w:t>
            </w:r>
            <w:r w:rsidRPr="0043097F">
              <w:rPr>
                <w:rFonts w:asciiTheme="majorHAnsi" w:hAnsiTheme="majorHAnsi"/>
                <w:sz w:val="24"/>
                <w:szCs w:val="24"/>
              </w:rPr>
              <w:t>332.1:338.436.33</w:t>
            </w:r>
          </w:p>
          <w:p w:rsidR="00A80BEE" w:rsidRPr="0043097F" w:rsidRDefault="00A80BEE" w:rsidP="0065193D">
            <w:pPr>
              <w:ind w:left="142" w:right="142"/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</w:p>
          <w:p w:rsidR="00A80BEE" w:rsidRPr="0043097F" w:rsidRDefault="00A80BEE" w:rsidP="0065193D">
            <w:pPr>
              <w:ind w:left="142" w:right="142"/>
              <w:jc w:val="center"/>
              <w:rPr>
                <w:rFonts w:asciiTheme="majorHAnsi" w:hAnsiTheme="majorHAnsi"/>
                <w:b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</w:rPr>
              <w:t>СОЦИАЛЬНО-ЭКОНОМИЧЕСКИЕ СИСТЕМЫ КАК ОБЪЕКТ УПРАВЛЕНИЯ</w:t>
            </w:r>
          </w:p>
          <w:p w:rsidR="00A80BEE" w:rsidRPr="0043097F" w:rsidRDefault="00A80BEE" w:rsidP="0065193D">
            <w:pPr>
              <w:ind w:left="142" w:right="142"/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  <w:p w:rsidR="00A80BEE" w:rsidRPr="0043097F" w:rsidRDefault="00A80BEE" w:rsidP="0065193D">
            <w:pPr>
              <w:pStyle w:val="a9"/>
              <w:shd w:val="clear" w:color="auto" w:fill="FFFFFF"/>
              <w:spacing w:before="0" w:beforeAutospacing="0" w:after="0" w:afterAutospacing="0"/>
              <w:ind w:left="142" w:right="142"/>
              <w:jc w:val="right"/>
              <w:rPr>
                <w:rFonts w:asciiTheme="majorHAnsi" w:hAnsiTheme="majorHAnsi"/>
                <w:lang w:eastAsia="en-US"/>
              </w:rPr>
            </w:pPr>
            <w:r w:rsidRPr="0043097F">
              <w:rPr>
                <w:rFonts w:asciiTheme="majorHAnsi" w:hAnsiTheme="majorHAnsi"/>
                <w:bCs/>
                <w:lang w:eastAsia="en-US"/>
              </w:rPr>
              <w:t>Иванов И.И.;</w:t>
            </w:r>
          </w:p>
          <w:p w:rsidR="00A80BEE" w:rsidRPr="0043097F" w:rsidRDefault="00A80BEE" w:rsidP="0065193D">
            <w:pPr>
              <w:pStyle w:val="a9"/>
              <w:shd w:val="clear" w:color="auto" w:fill="FFFFFF"/>
              <w:spacing w:before="0" w:beforeAutospacing="0" w:after="0" w:afterAutospacing="0"/>
              <w:ind w:left="142" w:right="142"/>
              <w:jc w:val="right"/>
              <w:rPr>
                <w:rFonts w:asciiTheme="majorHAnsi" w:hAnsiTheme="majorHAnsi"/>
                <w:bCs/>
                <w:lang w:eastAsia="en-US"/>
              </w:rPr>
            </w:pPr>
            <w:r w:rsidRPr="0043097F">
              <w:rPr>
                <w:rFonts w:asciiTheme="majorHAnsi" w:hAnsiTheme="majorHAnsi"/>
                <w:bCs/>
                <w:lang w:eastAsia="en-US"/>
              </w:rPr>
              <w:t>доцент кафедры «Экономика», к.э.н., доцент</w:t>
            </w:r>
          </w:p>
          <w:p w:rsidR="00A80BEE" w:rsidRPr="0043097F" w:rsidRDefault="00A80BEE" w:rsidP="0065193D">
            <w:pPr>
              <w:pStyle w:val="a9"/>
              <w:shd w:val="clear" w:color="auto" w:fill="FFFFFF"/>
              <w:spacing w:before="0" w:beforeAutospacing="0" w:after="0" w:afterAutospacing="0"/>
              <w:ind w:left="142" w:right="142"/>
              <w:jc w:val="right"/>
              <w:rPr>
                <w:rFonts w:asciiTheme="majorHAnsi" w:hAnsiTheme="majorHAnsi"/>
                <w:lang w:eastAsia="en-US"/>
              </w:rPr>
            </w:pPr>
            <w:r w:rsidRPr="0043097F">
              <w:rPr>
                <w:rFonts w:asciiTheme="majorHAnsi" w:hAnsiTheme="majorHAnsi"/>
                <w:bCs/>
                <w:lang w:eastAsia="en-US"/>
              </w:rPr>
              <w:t>Кабардино-Балкарский ГАУ, г. Нальчик, Россия;</w:t>
            </w:r>
          </w:p>
          <w:p w:rsidR="00A80BEE" w:rsidRPr="0043097F" w:rsidRDefault="00A80BEE" w:rsidP="0065193D">
            <w:pPr>
              <w:pStyle w:val="a9"/>
              <w:shd w:val="clear" w:color="auto" w:fill="FFFFFF"/>
              <w:spacing w:before="0" w:beforeAutospacing="0" w:after="0" w:afterAutospacing="0"/>
              <w:ind w:left="142" w:right="142"/>
              <w:jc w:val="right"/>
              <w:rPr>
                <w:rFonts w:asciiTheme="majorHAnsi" w:hAnsiTheme="majorHAnsi"/>
                <w:lang w:val="en-US" w:eastAsia="en-US"/>
              </w:rPr>
            </w:pPr>
            <w:r w:rsidRPr="0043097F">
              <w:rPr>
                <w:rFonts w:asciiTheme="majorHAnsi" w:hAnsiTheme="majorHAnsi"/>
                <w:bCs/>
                <w:lang w:val="en-US" w:eastAsia="en-US"/>
              </w:rPr>
              <w:t xml:space="preserve">e-mail: </w:t>
            </w:r>
            <w:hyperlink r:id="rId17" w:history="1">
              <w:r w:rsidRPr="0043097F">
                <w:rPr>
                  <w:rStyle w:val="a7"/>
                  <w:rFonts w:asciiTheme="majorHAnsi" w:eastAsia="Book Antiqua" w:hAnsiTheme="majorHAnsi"/>
                  <w:color w:val="auto"/>
                  <w:u w:val="none"/>
                  <w:lang w:val="en-US" w:eastAsia="en-US"/>
                </w:rPr>
                <w:t>ivanov@mail.ru</w:t>
              </w:r>
            </w:hyperlink>
          </w:p>
          <w:p w:rsidR="00A80BEE" w:rsidRPr="0043097F" w:rsidRDefault="00A80BEE" w:rsidP="0065193D">
            <w:pPr>
              <w:pStyle w:val="a9"/>
              <w:shd w:val="clear" w:color="auto" w:fill="FFFFFF"/>
              <w:spacing w:before="0" w:beforeAutospacing="0" w:after="0" w:afterAutospacing="0"/>
              <w:ind w:left="142" w:right="142"/>
              <w:jc w:val="right"/>
              <w:rPr>
                <w:rFonts w:asciiTheme="majorHAnsi" w:hAnsiTheme="majorHAnsi"/>
                <w:lang w:val="en-US" w:eastAsia="en-US"/>
              </w:rPr>
            </w:pPr>
          </w:p>
          <w:p w:rsidR="00A80BEE" w:rsidRPr="0043097F" w:rsidRDefault="00A80BEE" w:rsidP="0065193D">
            <w:pPr>
              <w:ind w:left="142" w:right="142"/>
              <w:jc w:val="center"/>
              <w:rPr>
                <w:rFonts w:asciiTheme="majorHAnsi" w:eastAsia="Times New Roman" w:hAnsiTheme="majorHAnsi"/>
                <w:b/>
                <w:sz w:val="24"/>
                <w:szCs w:val="24"/>
                <w:lang w:val="en-US"/>
              </w:rPr>
            </w:pPr>
            <w:r w:rsidRPr="0043097F">
              <w:rPr>
                <w:rFonts w:asciiTheme="majorHAnsi" w:eastAsia="Times New Roman" w:hAnsiTheme="majorHAnsi"/>
                <w:b/>
                <w:sz w:val="24"/>
                <w:szCs w:val="24"/>
              </w:rPr>
              <w:t>Аннотация</w:t>
            </w:r>
          </w:p>
          <w:p w:rsidR="00A80BEE" w:rsidRPr="0043097F" w:rsidRDefault="00A80BEE" w:rsidP="0065193D">
            <w:pPr>
              <w:pStyle w:val="a9"/>
              <w:shd w:val="clear" w:color="auto" w:fill="FFFFFF"/>
              <w:spacing w:before="0" w:beforeAutospacing="0" w:after="0" w:afterAutospacing="0"/>
              <w:ind w:left="318" w:right="142" w:firstLine="425"/>
              <w:jc w:val="both"/>
              <w:rPr>
                <w:rFonts w:asciiTheme="majorHAnsi" w:hAnsiTheme="majorHAnsi"/>
                <w:lang w:eastAsia="en-US"/>
              </w:rPr>
            </w:pPr>
            <w:r w:rsidRPr="0043097F">
              <w:rPr>
                <w:rFonts w:asciiTheme="majorHAnsi" w:hAnsiTheme="majorHAnsi"/>
                <w:lang w:eastAsia="en-US"/>
              </w:rPr>
              <w:t xml:space="preserve">В статье представлен феномен социально-экономической системы </w:t>
            </w:r>
            <w:r w:rsidRPr="0043097F">
              <w:rPr>
                <w:rFonts w:asciiTheme="majorHAnsi" w:hAnsiTheme="majorHAnsi"/>
                <w:shd w:val="clear" w:color="auto" w:fill="FFFFFF"/>
                <w:lang w:eastAsia="en-US"/>
              </w:rPr>
              <w:t>как совокупность взаимосвязанных и взаимодействующих социальных и экономических институтов. Выявлены взаимозависимые компоненты социально-экономической системы; очерчен круг ее исторических, географических, этнических, духовных, политических и экономических границ. Обоснованы основные свойства системы.</w:t>
            </w:r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sz w:val="24"/>
                <w:szCs w:val="24"/>
              </w:rPr>
            </w:pPr>
            <w:proofErr w:type="gramStart"/>
            <w:r w:rsidRPr="0043097F">
              <w:rPr>
                <w:rFonts w:asciiTheme="majorHAnsi" w:hAnsiTheme="majorHAnsi"/>
                <w:b/>
                <w:sz w:val="24"/>
                <w:szCs w:val="24"/>
              </w:rPr>
              <w:t xml:space="preserve">Ключевые слова: </w:t>
            </w:r>
            <w:r w:rsidRPr="0043097F">
              <w:rPr>
                <w:rFonts w:asciiTheme="majorHAnsi" w:hAnsiTheme="majorHAnsi"/>
                <w:sz w:val="24"/>
                <w:szCs w:val="24"/>
              </w:rPr>
              <w:t>система, экономический, совокупность, феномен, субъекты, структура, управление, компоненты, единство.</w:t>
            </w:r>
            <w:proofErr w:type="gramEnd"/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  <w:p w:rsidR="00A80BEE" w:rsidRPr="0043097F" w:rsidRDefault="00A80BEE" w:rsidP="0065193D">
            <w:pPr>
              <w:ind w:left="318" w:right="142" w:firstLine="425"/>
              <w:jc w:val="center"/>
              <w:rPr>
                <w:rFonts w:asciiTheme="majorHAnsi" w:hAnsiTheme="majorHAnsi"/>
                <w:b/>
                <w:sz w:val="24"/>
                <w:szCs w:val="24"/>
                <w:lang w:val="en-US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  <w:lang w:val="en-US"/>
              </w:rPr>
              <w:t>SOCIO-ECONOMIC SYSTEMS AS A MANAGEMENT OBJECT</w:t>
            </w:r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sz w:val="24"/>
                <w:szCs w:val="24"/>
                <w:lang w:val="en-US"/>
              </w:rPr>
            </w:pPr>
          </w:p>
          <w:p w:rsidR="00A80BEE" w:rsidRPr="0043097F" w:rsidRDefault="00A80BEE" w:rsidP="0065193D">
            <w:pPr>
              <w:ind w:left="318" w:right="142" w:firstLine="425"/>
              <w:jc w:val="right"/>
              <w:rPr>
                <w:rFonts w:asciiTheme="majorHAnsi" w:hAnsiTheme="majorHAnsi"/>
                <w:sz w:val="24"/>
                <w:szCs w:val="24"/>
                <w:lang w:val="en-US"/>
              </w:rPr>
            </w:pPr>
            <w:proofErr w:type="spellStart"/>
            <w:r w:rsidRPr="0043097F">
              <w:rPr>
                <w:rFonts w:asciiTheme="majorHAnsi" w:hAnsiTheme="majorHAnsi"/>
                <w:sz w:val="24"/>
                <w:szCs w:val="24"/>
                <w:lang w:val="en-US"/>
              </w:rPr>
              <w:t>Ivanov</w:t>
            </w:r>
            <w:proofErr w:type="spellEnd"/>
            <w:r w:rsidRPr="0043097F">
              <w:rPr>
                <w:rFonts w:asciiTheme="majorHAnsi" w:hAnsiTheme="majorHAnsi"/>
                <w:sz w:val="24"/>
                <w:szCs w:val="24"/>
                <w:lang w:val="en-US"/>
              </w:rPr>
              <w:t xml:space="preserve"> </w:t>
            </w:r>
            <w:proofErr w:type="gramStart"/>
            <w:r w:rsidRPr="0043097F">
              <w:rPr>
                <w:rFonts w:asciiTheme="majorHAnsi" w:hAnsiTheme="majorHAnsi"/>
                <w:sz w:val="24"/>
                <w:szCs w:val="24"/>
                <w:lang w:val="en-US"/>
              </w:rPr>
              <w:t>I.I .;</w:t>
            </w:r>
            <w:proofErr w:type="gramEnd"/>
          </w:p>
          <w:p w:rsidR="00A80BEE" w:rsidRPr="0043097F" w:rsidRDefault="00A80BEE" w:rsidP="0065193D">
            <w:pPr>
              <w:ind w:left="318" w:right="142" w:firstLine="425"/>
              <w:jc w:val="right"/>
              <w:rPr>
                <w:rFonts w:asciiTheme="majorHAnsi" w:hAnsiTheme="majorHAnsi"/>
                <w:sz w:val="24"/>
                <w:szCs w:val="24"/>
                <w:lang w:val="en-US"/>
              </w:rPr>
            </w:pPr>
            <w:r w:rsidRPr="0043097F">
              <w:rPr>
                <w:rFonts w:asciiTheme="majorHAnsi" w:hAnsiTheme="majorHAnsi"/>
                <w:sz w:val="24"/>
                <w:szCs w:val="24"/>
                <w:lang w:val="en-US"/>
              </w:rPr>
              <w:t>Associate Professor at the Department of Economics of the Agro-Industrial Complex, Candidate of Economic Sciences, Associate Professor</w:t>
            </w:r>
          </w:p>
          <w:p w:rsidR="00A80BEE" w:rsidRPr="0043097F" w:rsidRDefault="00A80BEE" w:rsidP="0065193D">
            <w:pPr>
              <w:ind w:left="318" w:right="142" w:firstLine="425"/>
              <w:jc w:val="right"/>
              <w:rPr>
                <w:rFonts w:asciiTheme="majorHAnsi" w:hAnsiTheme="majorHAnsi"/>
                <w:sz w:val="24"/>
                <w:szCs w:val="24"/>
                <w:lang w:val="en-US"/>
              </w:rPr>
            </w:pPr>
            <w:r w:rsidRPr="0043097F">
              <w:rPr>
                <w:rFonts w:asciiTheme="majorHAnsi" w:hAnsiTheme="majorHAnsi"/>
                <w:sz w:val="24"/>
                <w:szCs w:val="24"/>
                <w:lang w:val="en-US"/>
              </w:rPr>
              <w:t>Kabardino-Balkaria State Agrarian University, Nalchik, Russia;</w:t>
            </w:r>
          </w:p>
          <w:p w:rsidR="00A80BEE" w:rsidRPr="0043097F" w:rsidRDefault="00A80BEE" w:rsidP="0065193D">
            <w:pPr>
              <w:ind w:left="318" w:right="142" w:firstLine="425"/>
              <w:jc w:val="right"/>
              <w:rPr>
                <w:rFonts w:asciiTheme="majorHAnsi" w:hAnsiTheme="majorHAnsi"/>
                <w:sz w:val="24"/>
                <w:szCs w:val="24"/>
                <w:lang w:val="en-US"/>
              </w:rPr>
            </w:pPr>
            <w:r w:rsidRPr="0043097F">
              <w:rPr>
                <w:rFonts w:asciiTheme="majorHAnsi" w:hAnsiTheme="majorHAnsi"/>
                <w:sz w:val="24"/>
                <w:szCs w:val="24"/>
                <w:lang w:val="en-US"/>
              </w:rPr>
              <w:t>e-mail: ivanov@mail.ru</w:t>
            </w:r>
          </w:p>
          <w:p w:rsidR="00A80BEE" w:rsidRPr="0043097F" w:rsidRDefault="00A80BEE" w:rsidP="0065193D">
            <w:pPr>
              <w:ind w:left="318" w:right="142" w:firstLine="425"/>
              <w:jc w:val="right"/>
              <w:rPr>
                <w:rFonts w:asciiTheme="majorHAnsi" w:hAnsiTheme="majorHAnsi"/>
                <w:sz w:val="24"/>
                <w:szCs w:val="24"/>
                <w:lang w:val="en-US"/>
              </w:rPr>
            </w:pPr>
          </w:p>
          <w:p w:rsidR="00A80BEE" w:rsidRPr="0043097F" w:rsidRDefault="00A80BEE" w:rsidP="0065193D">
            <w:pPr>
              <w:ind w:left="318" w:right="142" w:firstLine="425"/>
              <w:jc w:val="center"/>
              <w:rPr>
                <w:rFonts w:asciiTheme="majorHAnsi" w:hAnsiTheme="majorHAnsi"/>
                <w:b/>
                <w:sz w:val="24"/>
                <w:szCs w:val="24"/>
                <w:lang w:val="en-US"/>
              </w:rPr>
            </w:pPr>
            <w:proofErr w:type="gramStart"/>
            <w:r w:rsidRPr="0043097F">
              <w:rPr>
                <w:rFonts w:asciiTheme="majorHAnsi" w:hAnsiTheme="majorHAnsi"/>
                <w:b/>
                <w:sz w:val="24"/>
                <w:szCs w:val="24"/>
              </w:rPr>
              <w:t>А</w:t>
            </w:r>
            <w:proofErr w:type="spellStart"/>
            <w:proofErr w:type="gramEnd"/>
            <w:r w:rsidRPr="0043097F">
              <w:rPr>
                <w:rFonts w:asciiTheme="majorHAnsi" w:hAnsiTheme="majorHAnsi"/>
                <w:b/>
                <w:sz w:val="24"/>
                <w:szCs w:val="24"/>
                <w:lang w:val="en-US"/>
              </w:rPr>
              <w:t>nnotation</w:t>
            </w:r>
            <w:proofErr w:type="spellEnd"/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sz w:val="24"/>
                <w:szCs w:val="24"/>
                <w:lang w:val="en-US"/>
              </w:rPr>
            </w:pPr>
            <w:r w:rsidRPr="0043097F">
              <w:rPr>
                <w:rFonts w:asciiTheme="majorHAnsi" w:hAnsiTheme="majorHAnsi"/>
                <w:sz w:val="24"/>
                <w:szCs w:val="24"/>
                <w:lang w:val="en-US"/>
              </w:rPr>
              <w:t>The article presents the phenomenon of the socio-economic system as a set of interrelated and interacting social and economic institutions. Identified interdependent components of the socio-economic system; the circle of its historical, geographical, ethnic, spiritual, political and economic borders is outlined. The main properties of the system are substantiated.</w:t>
            </w:r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sz w:val="24"/>
                <w:szCs w:val="24"/>
                <w:lang w:val="en-US"/>
              </w:rPr>
            </w:pPr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sz w:val="24"/>
                <w:szCs w:val="24"/>
                <w:lang w:val="en-US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  <w:lang w:val="en-US"/>
              </w:rPr>
              <w:t>Keywords:</w:t>
            </w:r>
            <w:r w:rsidRPr="0043097F">
              <w:rPr>
                <w:rFonts w:asciiTheme="majorHAnsi" w:hAnsiTheme="majorHAnsi"/>
                <w:sz w:val="24"/>
                <w:szCs w:val="24"/>
                <w:lang w:val="en-US"/>
              </w:rPr>
              <w:t xml:space="preserve"> system, economic, aggregate, phenomenon, subjects, structure, management, components, unity.</w:t>
            </w:r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sz w:val="24"/>
                <w:szCs w:val="24"/>
                <w:lang w:val="en-US"/>
              </w:rPr>
            </w:pPr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sz w:val="24"/>
                <w:szCs w:val="24"/>
                <w:lang w:val="en-US"/>
              </w:rPr>
            </w:pPr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sz w:val="24"/>
                <w:szCs w:val="24"/>
              </w:rPr>
            </w:pPr>
            <w:r w:rsidRPr="0043097F">
              <w:rPr>
                <w:rFonts w:asciiTheme="majorHAnsi" w:hAnsiTheme="majorHAnsi"/>
                <w:sz w:val="24"/>
                <w:szCs w:val="24"/>
              </w:rPr>
              <w:t>Текст. Текст. Текст. Текст. Текст. … [1 с. 13].</w:t>
            </w:r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sz w:val="24"/>
                <w:szCs w:val="24"/>
              </w:rPr>
            </w:pPr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b/>
                <w:sz w:val="24"/>
                <w:szCs w:val="24"/>
              </w:rPr>
            </w:pPr>
            <w:r w:rsidRPr="0043097F">
              <w:rPr>
                <w:rFonts w:asciiTheme="majorHAnsi" w:hAnsiTheme="majorHAnsi"/>
                <w:b/>
                <w:sz w:val="24"/>
                <w:szCs w:val="24"/>
              </w:rPr>
              <w:t>Литература:</w:t>
            </w:r>
          </w:p>
          <w:p w:rsidR="00A80BEE" w:rsidRPr="0043097F" w:rsidRDefault="00A80BEE" w:rsidP="0065193D">
            <w:pPr>
              <w:ind w:left="318" w:right="142" w:firstLine="425"/>
              <w:jc w:val="both"/>
              <w:rPr>
                <w:rFonts w:asciiTheme="majorHAnsi" w:hAnsiTheme="majorHAnsi"/>
                <w:b/>
                <w:sz w:val="24"/>
                <w:szCs w:val="24"/>
              </w:rPr>
            </w:pPr>
            <w:r w:rsidRPr="0043097F">
              <w:rPr>
                <w:rFonts w:asciiTheme="majorHAnsi" w:hAnsiTheme="majorHAnsi"/>
                <w:sz w:val="24"/>
                <w:szCs w:val="24"/>
              </w:rPr>
              <w:t xml:space="preserve">1. </w:t>
            </w:r>
            <w:proofErr w:type="spellStart"/>
            <w:r w:rsidRPr="0043097F">
              <w:rPr>
                <w:rFonts w:asciiTheme="majorHAnsi" w:hAnsiTheme="majorHAnsi"/>
                <w:sz w:val="24"/>
                <w:szCs w:val="24"/>
              </w:rPr>
              <w:t>Байгулов</w:t>
            </w:r>
            <w:proofErr w:type="spellEnd"/>
            <w:r w:rsidRPr="0043097F">
              <w:rPr>
                <w:rFonts w:asciiTheme="majorHAnsi" w:hAnsiTheme="majorHAnsi"/>
                <w:sz w:val="24"/>
                <w:szCs w:val="24"/>
              </w:rPr>
              <w:t>,  Р. М. Развитие научно-технического потенциала региона // Экономика с.-х. и перерабатывающих предприятий. - 2017. - № 3. - С. 13–15.</w:t>
            </w:r>
          </w:p>
        </w:tc>
      </w:tr>
    </w:tbl>
    <w:p w:rsidR="00A80BEE" w:rsidRPr="0043097F" w:rsidRDefault="00A80BEE" w:rsidP="00A80BEE">
      <w:pPr>
        <w:jc w:val="center"/>
        <w:rPr>
          <w:rFonts w:asciiTheme="majorHAnsi" w:eastAsia="Times New Roman" w:hAnsiTheme="majorHAnsi"/>
          <w:b/>
          <w:bCs/>
          <w:i/>
        </w:rPr>
      </w:pPr>
    </w:p>
    <w:p w:rsidR="00A80BEE" w:rsidRPr="0043097F" w:rsidRDefault="00A80BEE" w:rsidP="00A80BEE">
      <w:pPr>
        <w:jc w:val="center"/>
        <w:rPr>
          <w:rFonts w:asciiTheme="majorHAnsi" w:eastAsia="Times New Roman" w:hAnsiTheme="majorHAnsi"/>
          <w:b/>
          <w:bCs/>
          <w:i/>
        </w:rPr>
      </w:pPr>
    </w:p>
    <w:p w:rsidR="0043097F" w:rsidRDefault="0043097F" w:rsidP="008133D1">
      <w:pPr>
        <w:pStyle w:val="a5"/>
        <w:spacing w:after="0" w:line="360" w:lineRule="auto"/>
        <w:jc w:val="right"/>
        <w:rPr>
          <w:rFonts w:asciiTheme="majorHAnsi" w:hAnsiTheme="majorHAnsi"/>
          <w:b/>
          <w:sz w:val="24"/>
          <w:szCs w:val="24"/>
        </w:rPr>
      </w:pPr>
    </w:p>
    <w:p w:rsidR="0043097F" w:rsidRDefault="0043097F" w:rsidP="008133D1">
      <w:pPr>
        <w:pStyle w:val="a5"/>
        <w:spacing w:after="0" w:line="360" w:lineRule="auto"/>
        <w:jc w:val="right"/>
        <w:rPr>
          <w:rFonts w:asciiTheme="majorHAnsi" w:hAnsiTheme="majorHAnsi"/>
          <w:b/>
          <w:sz w:val="24"/>
          <w:szCs w:val="24"/>
        </w:rPr>
      </w:pPr>
    </w:p>
    <w:p w:rsidR="008133D1" w:rsidRPr="0043097F" w:rsidRDefault="008133D1" w:rsidP="008133D1">
      <w:pPr>
        <w:pStyle w:val="a5"/>
        <w:spacing w:after="0" w:line="360" w:lineRule="auto"/>
        <w:jc w:val="right"/>
        <w:rPr>
          <w:rFonts w:asciiTheme="majorHAnsi" w:hAnsiTheme="majorHAnsi"/>
          <w:b/>
          <w:sz w:val="24"/>
          <w:szCs w:val="24"/>
        </w:rPr>
      </w:pPr>
      <w:r w:rsidRPr="0043097F">
        <w:rPr>
          <w:rFonts w:asciiTheme="majorHAnsi" w:hAnsiTheme="majorHAnsi"/>
          <w:b/>
          <w:sz w:val="24"/>
          <w:szCs w:val="24"/>
        </w:rPr>
        <w:lastRenderedPageBreak/>
        <w:t>ПРИЛОЖЕНИЕ 1</w:t>
      </w:r>
    </w:p>
    <w:p w:rsidR="008133D1" w:rsidRPr="0043097F" w:rsidRDefault="008133D1" w:rsidP="008133D1">
      <w:pPr>
        <w:pStyle w:val="a5"/>
        <w:jc w:val="center"/>
        <w:rPr>
          <w:rFonts w:asciiTheme="majorHAnsi" w:hAnsiTheme="majorHAnsi"/>
          <w:b/>
          <w:sz w:val="24"/>
          <w:szCs w:val="24"/>
        </w:rPr>
      </w:pPr>
    </w:p>
    <w:p w:rsidR="008133D1" w:rsidRPr="0043097F" w:rsidRDefault="008133D1" w:rsidP="008133D1">
      <w:pPr>
        <w:pStyle w:val="a5"/>
        <w:jc w:val="center"/>
        <w:rPr>
          <w:rFonts w:asciiTheme="majorHAnsi" w:hAnsiTheme="majorHAnsi"/>
          <w:b/>
          <w:sz w:val="24"/>
          <w:szCs w:val="24"/>
        </w:rPr>
      </w:pPr>
      <w:r w:rsidRPr="0043097F">
        <w:rPr>
          <w:rFonts w:asciiTheme="majorHAnsi" w:hAnsiTheme="majorHAnsi"/>
          <w:b/>
          <w:sz w:val="24"/>
          <w:szCs w:val="24"/>
        </w:rPr>
        <w:t>ЗАЯВКА</w:t>
      </w:r>
    </w:p>
    <w:p w:rsidR="000E697C" w:rsidRPr="0043097F" w:rsidRDefault="008133D1" w:rsidP="000E697C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sz w:val="28"/>
          <w:szCs w:val="28"/>
        </w:rPr>
      </w:pPr>
      <w:r w:rsidRPr="0043097F">
        <w:rPr>
          <w:rFonts w:asciiTheme="majorHAnsi" w:hAnsiTheme="majorHAnsi"/>
          <w:b/>
          <w:sz w:val="24"/>
          <w:szCs w:val="24"/>
        </w:rPr>
        <w:t xml:space="preserve">на участие в </w:t>
      </w:r>
      <w:r w:rsidR="000E697C" w:rsidRPr="0043097F">
        <w:rPr>
          <w:rFonts w:asciiTheme="majorHAnsi" w:hAnsiTheme="majorHAnsi"/>
          <w:b/>
          <w:sz w:val="28"/>
          <w:szCs w:val="28"/>
          <w:lang w:val="en-US"/>
        </w:rPr>
        <w:t>III</w:t>
      </w:r>
      <w:r w:rsidR="000E697C" w:rsidRPr="0043097F">
        <w:rPr>
          <w:rFonts w:asciiTheme="majorHAnsi" w:hAnsiTheme="majorHAnsi"/>
          <w:b/>
          <w:sz w:val="28"/>
          <w:szCs w:val="28"/>
        </w:rPr>
        <w:t xml:space="preserve"> Международной научно-практической конференции </w:t>
      </w:r>
    </w:p>
    <w:p w:rsidR="000E697C" w:rsidRPr="0043097F" w:rsidRDefault="000E697C" w:rsidP="000E697C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sz w:val="24"/>
          <w:szCs w:val="24"/>
        </w:rPr>
      </w:pPr>
      <w:r w:rsidRPr="0043097F">
        <w:rPr>
          <w:rFonts w:asciiTheme="majorHAnsi" w:hAnsiTheme="majorHAnsi"/>
          <w:b/>
          <w:sz w:val="28"/>
          <w:szCs w:val="28"/>
        </w:rPr>
        <w:t xml:space="preserve"> </w:t>
      </w:r>
      <w:r w:rsidRPr="0043097F">
        <w:rPr>
          <w:rFonts w:asciiTheme="majorHAnsi" w:hAnsiTheme="majorHAnsi"/>
          <w:b/>
          <w:sz w:val="24"/>
          <w:szCs w:val="24"/>
        </w:rPr>
        <w:t xml:space="preserve">«СОЦИАЛЬНО-ЭКОНОМИЧЕСКИЕ СИСТЕМЫ В УСЛОВИЯХ ГЛОБАЛЬНЫХ ТРАНСФОРМАЦИЙ: ПРОБЛЕМЫ И ПЕРСПЕКТИВЫ РАЗВИТИЯ» </w:t>
      </w:r>
    </w:p>
    <w:p w:rsidR="000E697C" w:rsidRPr="0043097F" w:rsidRDefault="000E697C" w:rsidP="000E697C">
      <w:pPr>
        <w:widowControl w:val="0"/>
        <w:jc w:val="center"/>
        <w:rPr>
          <w:rFonts w:asciiTheme="majorHAnsi" w:hAnsiTheme="majorHAnsi"/>
          <w:b/>
          <w:i/>
          <w:kern w:val="1"/>
          <w:sz w:val="28"/>
          <w:szCs w:val="28"/>
          <w:lang w:eastAsia="ru-RU"/>
        </w:rPr>
      </w:pPr>
      <w:r w:rsidRPr="0043097F">
        <w:rPr>
          <w:rFonts w:asciiTheme="majorHAnsi" w:hAnsiTheme="majorHAnsi"/>
          <w:b/>
          <w:i/>
          <w:kern w:val="1"/>
          <w:sz w:val="28"/>
          <w:szCs w:val="28"/>
          <w:lang w:eastAsia="ru-RU"/>
        </w:rPr>
        <w:t xml:space="preserve">Региональной Площадки </w:t>
      </w:r>
    </w:p>
    <w:p w:rsidR="000E697C" w:rsidRPr="0043097F" w:rsidRDefault="000E697C" w:rsidP="000E697C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sz w:val="28"/>
          <w:szCs w:val="28"/>
        </w:rPr>
      </w:pPr>
      <w:r w:rsidRPr="0043097F">
        <w:rPr>
          <w:rFonts w:asciiTheme="majorHAnsi" w:hAnsiTheme="majorHAnsi"/>
          <w:b/>
          <w:sz w:val="28"/>
          <w:szCs w:val="28"/>
        </w:rPr>
        <w:t xml:space="preserve">Пятого юбилейного международного Московского академического экономического форума (МАЭФ-2023) на тему: </w:t>
      </w:r>
    </w:p>
    <w:p w:rsidR="000E697C" w:rsidRPr="0043097F" w:rsidRDefault="000E697C" w:rsidP="000E697C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i/>
          <w:sz w:val="28"/>
          <w:szCs w:val="28"/>
        </w:rPr>
      </w:pPr>
      <w:r w:rsidRPr="0043097F">
        <w:rPr>
          <w:rFonts w:asciiTheme="majorHAnsi" w:hAnsiTheme="majorHAnsi"/>
          <w:b/>
          <w:sz w:val="28"/>
          <w:szCs w:val="28"/>
        </w:rPr>
        <w:t>«МИРОВЫЕ ТРЕНДЫ ЭКОНОМИЧЕСКОГО РАЗВИТИЯ: РОЛЬ И МЕСТО РОССИИ»</w:t>
      </w:r>
    </w:p>
    <w:p w:rsidR="000E697C" w:rsidRPr="0043097F" w:rsidRDefault="000E697C" w:rsidP="000E697C">
      <w:pPr>
        <w:widowControl w:val="0"/>
        <w:jc w:val="center"/>
        <w:outlineLvl w:val="0"/>
        <w:rPr>
          <w:rFonts w:asciiTheme="majorHAnsi" w:hAnsiTheme="majorHAnsi"/>
          <w:b/>
          <w:sz w:val="24"/>
          <w:szCs w:val="24"/>
        </w:rPr>
      </w:pPr>
      <w:r w:rsidRPr="0043097F">
        <w:rPr>
          <w:rFonts w:asciiTheme="majorHAnsi" w:hAnsiTheme="majorHAnsi"/>
          <w:b/>
          <w:sz w:val="24"/>
          <w:szCs w:val="24"/>
        </w:rPr>
        <w:t xml:space="preserve">г. Нальчик, </w:t>
      </w:r>
      <w:r w:rsidR="0043097F">
        <w:rPr>
          <w:rFonts w:asciiTheme="majorHAnsi" w:hAnsiTheme="majorHAnsi"/>
          <w:b/>
          <w:sz w:val="24"/>
          <w:szCs w:val="24"/>
        </w:rPr>
        <w:t xml:space="preserve">ФГБОУ </w:t>
      </w:r>
      <w:proofErr w:type="gramStart"/>
      <w:r w:rsidR="0043097F">
        <w:rPr>
          <w:rFonts w:asciiTheme="majorHAnsi" w:hAnsiTheme="majorHAnsi"/>
          <w:b/>
          <w:sz w:val="24"/>
          <w:szCs w:val="24"/>
        </w:rPr>
        <w:t>ВО</w:t>
      </w:r>
      <w:proofErr w:type="gramEnd"/>
      <w:r w:rsidR="0043097F">
        <w:rPr>
          <w:rFonts w:asciiTheme="majorHAnsi" w:hAnsiTheme="majorHAnsi"/>
          <w:b/>
          <w:sz w:val="24"/>
          <w:szCs w:val="24"/>
        </w:rPr>
        <w:t xml:space="preserve"> </w:t>
      </w:r>
      <w:r w:rsidRPr="0043097F">
        <w:rPr>
          <w:rFonts w:asciiTheme="majorHAnsi" w:hAnsiTheme="majorHAnsi"/>
          <w:b/>
          <w:sz w:val="24"/>
          <w:szCs w:val="24"/>
        </w:rPr>
        <w:t>Кабардино-Балкарский ГАУ</w:t>
      </w:r>
    </w:p>
    <w:p w:rsidR="000E697C" w:rsidRPr="0043097F" w:rsidRDefault="000E697C" w:rsidP="000E697C">
      <w:pPr>
        <w:widowControl w:val="0"/>
        <w:jc w:val="center"/>
        <w:outlineLvl w:val="0"/>
        <w:rPr>
          <w:rFonts w:asciiTheme="majorHAnsi" w:hAnsiTheme="majorHAnsi"/>
          <w:b/>
          <w:sz w:val="24"/>
          <w:szCs w:val="24"/>
        </w:rPr>
      </w:pPr>
      <w:r w:rsidRPr="0043097F">
        <w:rPr>
          <w:rFonts w:asciiTheme="majorHAnsi" w:hAnsiTheme="majorHAnsi"/>
          <w:b/>
          <w:sz w:val="24"/>
          <w:szCs w:val="24"/>
        </w:rPr>
        <w:t>29 – 30 мая – 2023</w:t>
      </w:r>
    </w:p>
    <w:p w:rsidR="008133D1" w:rsidRPr="0043097F" w:rsidRDefault="008133D1" w:rsidP="008133D1">
      <w:pPr>
        <w:pStyle w:val="a5"/>
        <w:spacing w:after="0"/>
        <w:jc w:val="center"/>
        <w:rPr>
          <w:rFonts w:asciiTheme="majorHAnsi" w:hAnsiTheme="majorHAnsi"/>
          <w:b/>
          <w:sz w:val="24"/>
          <w:szCs w:val="24"/>
        </w:rPr>
      </w:pPr>
    </w:p>
    <w:tbl>
      <w:tblPr>
        <w:tblW w:w="0" w:type="auto"/>
        <w:tblInd w:w="55" w:type="dxa"/>
        <w:tblLayout w:type="fixed"/>
        <w:tblCellMar>
          <w:left w:w="55" w:type="dxa"/>
          <w:right w:w="55" w:type="dxa"/>
        </w:tblCellMar>
        <w:tblLook w:val="0000"/>
      </w:tblPr>
      <w:tblGrid>
        <w:gridCol w:w="3180"/>
        <w:gridCol w:w="6150"/>
      </w:tblGrid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Фамилия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Имя</w:t>
            </w:r>
            <w:proofErr w:type="spellEnd"/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Отчество</w:t>
            </w:r>
            <w:proofErr w:type="spellEnd"/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Должность</w:t>
            </w:r>
            <w:proofErr w:type="spellEnd"/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Ученая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степень</w:t>
            </w:r>
            <w:proofErr w:type="spellEnd"/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Ученое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звание</w:t>
            </w:r>
            <w:proofErr w:type="spellEnd"/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Место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работы</w:t>
            </w:r>
            <w:proofErr w:type="spellEnd"/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Название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доклада</w:t>
            </w:r>
            <w:proofErr w:type="spellEnd"/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Секция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</w:rPr>
              <w:t xml:space="preserve"> - название</w:t>
            </w:r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Times New Roman CYR"/>
                <w:b/>
                <w:i/>
                <w:sz w:val="24"/>
                <w:szCs w:val="24"/>
                <w:lang w:val="uk-UA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Почтовый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адрес </w:t>
            </w:r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/>
                <w:sz w:val="24"/>
                <w:szCs w:val="24"/>
              </w:rPr>
              <w:t>E-mail</w:t>
            </w:r>
            <w:proofErr w:type="spellEnd"/>
            <w:r w:rsidRPr="0043097F">
              <w:rPr>
                <w:rFonts w:asciiTheme="majorHAnsi" w:hAnsiTheme="majorHAnsi"/>
                <w:sz w:val="24"/>
                <w:szCs w:val="24"/>
              </w:rPr>
              <w:t xml:space="preserve"> </w:t>
            </w:r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Контактный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телефон </w:t>
            </w:r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Форма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участия</w:t>
            </w:r>
            <w:proofErr w:type="spellEnd"/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- доклад на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пленарном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заседании</w:t>
            </w:r>
            <w:proofErr w:type="spellEnd"/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- доклад на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секции</w:t>
            </w:r>
            <w:proofErr w:type="spellEnd"/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/>
                <w:sz w:val="24"/>
                <w:szCs w:val="24"/>
              </w:rPr>
            </w:pPr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-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заочное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участие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с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опубликованием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материалов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Даты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заезда-выезда</w:t>
            </w:r>
            <w:proofErr w:type="spellEnd"/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4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Calibri"/>
                <w:sz w:val="24"/>
                <w:szCs w:val="24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Категория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номера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проживания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  <w:tr w:rsidR="008133D1" w:rsidRPr="0043097F" w:rsidTr="00A87192">
        <w:trPr>
          <w:trHeight w:val="23"/>
        </w:trPr>
        <w:tc>
          <w:tcPr>
            <w:tcW w:w="318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rPr>
                <w:rFonts w:asciiTheme="majorHAnsi" w:hAnsiTheme="majorHAnsi" w:cs="Times New Roman CYR"/>
                <w:sz w:val="24"/>
                <w:szCs w:val="24"/>
                <w:lang w:val="uk-UA"/>
              </w:rPr>
            </w:pP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Планирую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проживать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в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номере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>совместно</w:t>
            </w:r>
            <w:proofErr w:type="spellEnd"/>
            <w:r w:rsidRPr="0043097F">
              <w:rPr>
                <w:rFonts w:asciiTheme="majorHAnsi" w:hAnsiTheme="majorHAnsi" w:cs="Times New Roman CYR"/>
                <w:sz w:val="24"/>
                <w:szCs w:val="24"/>
                <w:lang w:val="uk-UA"/>
              </w:rPr>
              <w:t xml:space="preserve"> с…</w:t>
            </w:r>
          </w:p>
        </w:tc>
        <w:tc>
          <w:tcPr>
            <w:tcW w:w="615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8133D1" w:rsidRPr="0043097F" w:rsidRDefault="008133D1" w:rsidP="00A87192">
            <w:pPr>
              <w:autoSpaceDE w:val="0"/>
              <w:snapToGrid w:val="0"/>
              <w:rPr>
                <w:rFonts w:asciiTheme="majorHAnsi" w:hAnsiTheme="majorHAnsi" w:cs="Calibri"/>
                <w:sz w:val="24"/>
                <w:szCs w:val="24"/>
              </w:rPr>
            </w:pPr>
          </w:p>
        </w:tc>
      </w:tr>
    </w:tbl>
    <w:p w:rsidR="008133D1" w:rsidRPr="0043097F" w:rsidRDefault="008133D1" w:rsidP="008133D1">
      <w:pPr>
        <w:spacing w:after="200" w:line="276" w:lineRule="auto"/>
        <w:jc w:val="right"/>
        <w:rPr>
          <w:rFonts w:asciiTheme="majorHAnsi" w:eastAsia="Times New Roman" w:hAnsiTheme="majorHAnsi" w:cs="Arial"/>
          <w:b/>
          <w:sz w:val="24"/>
          <w:szCs w:val="24"/>
          <w:lang w:eastAsia="ru-RU"/>
        </w:rPr>
      </w:pPr>
      <w:r w:rsidRPr="0043097F">
        <w:rPr>
          <w:rFonts w:asciiTheme="majorHAnsi" w:eastAsia="Times New Roman" w:hAnsiTheme="majorHAnsi" w:cs="Arial"/>
          <w:b/>
          <w:sz w:val="24"/>
          <w:szCs w:val="24"/>
          <w:lang w:eastAsia="ru-RU"/>
        </w:rPr>
        <w:br w:type="page"/>
      </w:r>
      <w:r w:rsidRPr="0043097F">
        <w:rPr>
          <w:rFonts w:asciiTheme="majorHAnsi" w:eastAsia="Times New Roman" w:hAnsiTheme="majorHAnsi" w:cs="Arial"/>
          <w:b/>
          <w:sz w:val="24"/>
          <w:szCs w:val="24"/>
          <w:lang w:eastAsia="ru-RU"/>
        </w:rPr>
        <w:lastRenderedPageBreak/>
        <w:t>ПРИЛОЖЕНИЕ 2</w:t>
      </w:r>
    </w:p>
    <w:p w:rsidR="008133D1" w:rsidRPr="0043097F" w:rsidRDefault="008133D1" w:rsidP="008133D1">
      <w:pPr>
        <w:jc w:val="center"/>
        <w:rPr>
          <w:rFonts w:asciiTheme="majorHAnsi" w:eastAsia="Times New Roman" w:hAnsiTheme="majorHAnsi" w:cs="Arial"/>
          <w:b/>
          <w:sz w:val="24"/>
          <w:szCs w:val="24"/>
          <w:lang w:eastAsia="ru-RU"/>
        </w:rPr>
      </w:pPr>
    </w:p>
    <w:p w:rsidR="008133D1" w:rsidRPr="0043097F" w:rsidRDefault="008133D1" w:rsidP="008133D1">
      <w:pPr>
        <w:jc w:val="center"/>
        <w:rPr>
          <w:rFonts w:asciiTheme="majorHAnsi" w:eastAsia="Times New Roman" w:hAnsiTheme="majorHAnsi" w:cs="Arial"/>
          <w:b/>
          <w:sz w:val="24"/>
          <w:szCs w:val="24"/>
          <w:lang w:eastAsia="ru-RU"/>
        </w:rPr>
      </w:pPr>
      <w:r w:rsidRPr="0043097F">
        <w:rPr>
          <w:rFonts w:asciiTheme="majorHAnsi" w:eastAsia="Times New Roman" w:hAnsiTheme="majorHAnsi" w:cs="Arial"/>
          <w:b/>
          <w:sz w:val="24"/>
          <w:szCs w:val="24"/>
          <w:lang w:eastAsia="ru-RU"/>
        </w:rPr>
        <w:t xml:space="preserve">ЗАЯВКА НА БРОНИРОВАНИЕ РАЗМЕЩЕНИЯ УЧАСТНИКА </w:t>
      </w:r>
    </w:p>
    <w:p w:rsidR="008133D1" w:rsidRPr="0043097F" w:rsidRDefault="008133D1" w:rsidP="008133D1">
      <w:pPr>
        <w:jc w:val="center"/>
        <w:rPr>
          <w:rFonts w:asciiTheme="majorHAnsi" w:eastAsia="Times New Roman" w:hAnsiTheme="majorHAnsi" w:cs="Arial"/>
          <w:b/>
          <w:sz w:val="24"/>
          <w:szCs w:val="24"/>
          <w:lang w:eastAsia="ru-RU"/>
        </w:rPr>
      </w:pPr>
    </w:p>
    <w:p w:rsidR="000E697C" w:rsidRPr="0043097F" w:rsidRDefault="000E697C" w:rsidP="000E697C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sz w:val="28"/>
          <w:szCs w:val="28"/>
        </w:rPr>
      </w:pPr>
      <w:r w:rsidRPr="0043097F">
        <w:rPr>
          <w:rFonts w:asciiTheme="majorHAnsi" w:hAnsiTheme="majorHAnsi"/>
          <w:b/>
          <w:sz w:val="28"/>
          <w:szCs w:val="28"/>
          <w:lang w:val="en-US"/>
        </w:rPr>
        <w:t>III</w:t>
      </w:r>
      <w:r w:rsidRPr="0043097F">
        <w:rPr>
          <w:rFonts w:asciiTheme="majorHAnsi" w:hAnsiTheme="majorHAnsi"/>
          <w:b/>
          <w:sz w:val="28"/>
          <w:szCs w:val="28"/>
        </w:rPr>
        <w:t xml:space="preserve"> Международной научно-практической конференции </w:t>
      </w:r>
    </w:p>
    <w:p w:rsidR="000E697C" w:rsidRPr="0043097F" w:rsidRDefault="000E697C" w:rsidP="000E697C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sz w:val="24"/>
          <w:szCs w:val="24"/>
        </w:rPr>
      </w:pPr>
      <w:r w:rsidRPr="0043097F">
        <w:rPr>
          <w:rFonts w:asciiTheme="majorHAnsi" w:hAnsiTheme="majorHAnsi"/>
          <w:b/>
          <w:sz w:val="28"/>
          <w:szCs w:val="28"/>
        </w:rPr>
        <w:t xml:space="preserve"> </w:t>
      </w:r>
      <w:r w:rsidRPr="0043097F">
        <w:rPr>
          <w:rFonts w:asciiTheme="majorHAnsi" w:hAnsiTheme="majorHAnsi"/>
          <w:b/>
          <w:sz w:val="24"/>
          <w:szCs w:val="24"/>
        </w:rPr>
        <w:t xml:space="preserve">«СОЦИАЛЬНО-ЭКОНОМИЧЕСКИЕ СИСТЕМЫ В УСЛОВИЯХ ГЛОБАЛЬНЫХ ТРАНСФОРМАЦИЙ: ПРОБЛЕМЫ И ПЕРСПЕКТИВЫ РАЗВИТИЯ» </w:t>
      </w:r>
    </w:p>
    <w:p w:rsidR="000E697C" w:rsidRPr="0043097F" w:rsidRDefault="000E697C" w:rsidP="000E697C">
      <w:pPr>
        <w:widowControl w:val="0"/>
        <w:jc w:val="center"/>
        <w:rPr>
          <w:rFonts w:asciiTheme="majorHAnsi" w:hAnsiTheme="majorHAnsi"/>
          <w:b/>
          <w:i/>
          <w:kern w:val="1"/>
          <w:sz w:val="28"/>
          <w:szCs w:val="28"/>
          <w:lang w:eastAsia="ru-RU"/>
        </w:rPr>
      </w:pPr>
      <w:r w:rsidRPr="0043097F">
        <w:rPr>
          <w:rFonts w:asciiTheme="majorHAnsi" w:hAnsiTheme="majorHAnsi"/>
          <w:b/>
          <w:i/>
          <w:kern w:val="1"/>
          <w:sz w:val="28"/>
          <w:szCs w:val="28"/>
          <w:lang w:eastAsia="ru-RU"/>
        </w:rPr>
        <w:t xml:space="preserve">Региональной Площадки </w:t>
      </w:r>
    </w:p>
    <w:p w:rsidR="000E697C" w:rsidRPr="0043097F" w:rsidRDefault="000E697C" w:rsidP="000E697C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sz w:val="28"/>
          <w:szCs w:val="28"/>
        </w:rPr>
      </w:pPr>
      <w:r w:rsidRPr="0043097F">
        <w:rPr>
          <w:rFonts w:asciiTheme="majorHAnsi" w:hAnsiTheme="majorHAnsi"/>
          <w:b/>
          <w:sz w:val="28"/>
          <w:szCs w:val="28"/>
        </w:rPr>
        <w:t xml:space="preserve">Пятого юбилейного международного Московского академического экономического форума (МАЭФ-2023) на тему: </w:t>
      </w:r>
    </w:p>
    <w:p w:rsidR="000E697C" w:rsidRPr="0043097F" w:rsidRDefault="000E697C" w:rsidP="000E697C">
      <w:pPr>
        <w:pStyle w:val="a3"/>
        <w:widowControl w:val="0"/>
        <w:tabs>
          <w:tab w:val="clear" w:pos="4536"/>
          <w:tab w:val="clear" w:pos="9072"/>
        </w:tabs>
        <w:spacing w:before="0" w:line="240" w:lineRule="auto"/>
        <w:ind w:firstLine="0"/>
        <w:jc w:val="center"/>
        <w:rPr>
          <w:rFonts w:asciiTheme="majorHAnsi" w:hAnsiTheme="majorHAnsi"/>
          <w:b/>
          <w:i/>
          <w:sz w:val="28"/>
          <w:szCs w:val="28"/>
        </w:rPr>
      </w:pPr>
      <w:r w:rsidRPr="0043097F">
        <w:rPr>
          <w:rFonts w:asciiTheme="majorHAnsi" w:hAnsiTheme="majorHAnsi"/>
          <w:b/>
          <w:sz w:val="28"/>
          <w:szCs w:val="28"/>
        </w:rPr>
        <w:t>«МИРОВЫЕ ТРЕНДЫ ЭКОНОМИЧЕСКОГО РАЗВИТИЯ: РОЛЬ И МЕСТО РОССИИ»</w:t>
      </w:r>
    </w:p>
    <w:p w:rsidR="000E697C" w:rsidRPr="0043097F" w:rsidRDefault="000E697C" w:rsidP="000E697C">
      <w:pPr>
        <w:widowControl w:val="0"/>
        <w:jc w:val="center"/>
        <w:outlineLvl w:val="0"/>
        <w:rPr>
          <w:rFonts w:asciiTheme="majorHAnsi" w:hAnsiTheme="majorHAnsi"/>
          <w:b/>
          <w:sz w:val="24"/>
          <w:szCs w:val="24"/>
        </w:rPr>
      </w:pPr>
      <w:r w:rsidRPr="0043097F">
        <w:rPr>
          <w:rFonts w:asciiTheme="majorHAnsi" w:hAnsiTheme="majorHAnsi"/>
          <w:b/>
          <w:sz w:val="24"/>
          <w:szCs w:val="24"/>
        </w:rPr>
        <w:t xml:space="preserve">г. Нальчик, </w:t>
      </w:r>
      <w:r w:rsidR="0043097F">
        <w:rPr>
          <w:rFonts w:asciiTheme="majorHAnsi" w:hAnsiTheme="majorHAnsi"/>
          <w:b/>
          <w:sz w:val="24"/>
          <w:szCs w:val="24"/>
        </w:rPr>
        <w:t xml:space="preserve">ФГБОУ </w:t>
      </w:r>
      <w:proofErr w:type="gramStart"/>
      <w:r w:rsidR="0043097F">
        <w:rPr>
          <w:rFonts w:asciiTheme="majorHAnsi" w:hAnsiTheme="majorHAnsi"/>
          <w:b/>
          <w:sz w:val="24"/>
          <w:szCs w:val="24"/>
        </w:rPr>
        <w:t>ВО</w:t>
      </w:r>
      <w:proofErr w:type="gramEnd"/>
      <w:r w:rsidR="0043097F">
        <w:rPr>
          <w:rFonts w:asciiTheme="majorHAnsi" w:hAnsiTheme="majorHAnsi"/>
          <w:b/>
          <w:sz w:val="24"/>
          <w:szCs w:val="24"/>
        </w:rPr>
        <w:t xml:space="preserve"> </w:t>
      </w:r>
      <w:r w:rsidRPr="0043097F">
        <w:rPr>
          <w:rFonts w:asciiTheme="majorHAnsi" w:hAnsiTheme="majorHAnsi"/>
          <w:b/>
          <w:sz w:val="24"/>
          <w:szCs w:val="24"/>
        </w:rPr>
        <w:t>Кабардино-Балкарский ГАУ</w:t>
      </w:r>
    </w:p>
    <w:p w:rsidR="000E697C" w:rsidRPr="0043097F" w:rsidRDefault="000E697C" w:rsidP="000E697C">
      <w:pPr>
        <w:widowControl w:val="0"/>
        <w:jc w:val="center"/>
        <w:outlineLvl w:val="0"/>
        <w:rPr>
          <w:rFonts w:asciiTheme="majorHAnsi" w:hAnsiTheme="majorHAnsi"/>
          <w:b/>
          <w:sz w:val="24"/>
          <w:szCs w:val="24"/>
        </w:rPr>
      </w:pPr>
      <w:r w:rsidRPr="0043097F">
        <w:rPr>
          <w:rFonts w:asciiTheme="majorHAnsi" w:hAnsiTheme="majorHAnsi"/>
          <w:b/>
          <w:sz w:val="24"/>
          <w:szCs w:val="24"/>
        </w:rPr>
        <w:t>29 – 30 мая – 2023</w:t>
      </w:r>
    </w:p>
    <w:p w:rsidR="008133D1" w:rsidRPr="0043097F" w:rsidRDefault="008133D1" w:rsidP="008133D1">
      <w:pPr>
        <w:jc w:val="center"/>
        <w:rPr>
          <w:rFonts w:asciiTheme="majorHAnsi" w:eastAsia="Times New Roman" w:hAnsiTheme="majorHAnsi" w:cs="Arial"/>
          <w:b/>
          <w:sz w:val="24"/>
          <w:szCs w:val="24"/>
          <w:lang w:eastAsia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753"/>
        <w:gridCol w:w="1608"/>
        <w:gridCol w:w="3319"/>
        <w:gridCol w:w="2174"/>
      </w:tblGrid>
      <w:tr w:rsidR="008133D1" w:rsidRPr="0043097F" w:rsidTr="0043097F">
        <w:trPr>
          <w:trHeight w:val="608"/>
        </w:trPr>
        <w:tc>
          <w:tcPr>
            <w:tcW w:w="2213" w:type="pct"/>
            <w:gridSpan w:val="2"/>
          </w:tcPr>
          <w:p w:rsidR="008133D1" w:rsidRPr="0043097F" w:rsidRDefault="008133D1" w:rsidP="0043097F">
            <w:pPr>
              <w:jc w:val="both"/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 xml:space="preserve">ФИО или полное наименование компании (если плательщик </w:t>
            </w:r>
            <w:proofErr w:type="spellStart"/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>юрлицо</w:t>
            </w:r>
            <w:proofErr w:type="spellEnd"/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 xml:space="preserve">): ФИО, </w:t>
            </w:r>
            <w:r w:rsidRPr="0043097F">
              <w:rPr>
                <w:rFonts w:asciiTheme="majorHAnsi" w:eastAsia="Times New Roman" w:hAnsiTheme="majorHAnsi" w:cs="Arial"/>
                <w:b/>
                <w:sz w:val="24"/>
                <w:szCs w:val="24"/>
                <w:u w:val="single"/>
                <w:lang w:eastAsia="ru-RU"/>
              </w:rPr>
              <w:t>паспортные данные</w:t>
            </w:r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 xml:space="preserve"> (если плательщик </w:t>
            </w:r>
            <w:proofErr w:type="spellStart"/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>физлицо</w:t>
            </w:r>
            <w:proofErr w:type="spellEnd"/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787" w:type="pct"/>
            <w:gridSpan w:val="2"/>
          </w:tcPr>
          <w:p w:rsidR="008133D1" w:rsidRPr="0043097F" w:rsidRDefault="008133D1" w:rsidP="00A87192">
            <w:pPr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</w:p>
        </w:tc>
      </w:tr>
      <w:tr w:rsidR="008133D1" w:rsidRPr="0043097F" w:rsidTr="0043097F">
        <w:trPr>
          <w:trHeight w:val="589"/>
        </w:trPr>
        <w:tc>
          <w:tcPr>
            <w:tcW w:w="2213" w:type="pct"/>
            <w:gridSpan w:val="2"/>
          </w:tcPr>
          <w:p w:rsidR="008133D1" w:rsidRPr="0043097F" w:rsidRDefault="008133D1" w:rsidP="0043097F">
            <w:pPr>
              <w:jc w:val="both"/>
              <w:rPr>
                <w:rFonts w:asciiTheme="majorHAnsi" w:eastAsia="Times New Roman" w:hAnsiTheme="majorHAnsi" w:cs="Arial"/>
                <w:b/>
                <w:sz w:val="24"/>
                <w:szCs w:val="24"/>
                <w:u w:val="single"/>
                <w:lang w:eastAsia="ru-RU"/>
              </w:rPr>
            </w:pPr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 xml:space="preserve">ИНН, КПП компании, адрес, контактный телефон (заполнять, если оплату производит юр. лицо) </w:t>
            </w:r>
          </w:p>
        </w:tc>
        <w:tc>
          <w:tcPr>
            <w:tcW w:w="2787" w:type="pct"/>
            <w:gridSpan w:val="2"/>
          </w:tcPr>
          <w:p w:rsidR="008133D1" w:rsidRPr="0043097F" w:rsidRDefault="008133D1" w:rsidP="00A87192">
            <w:pPr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</w:p>
        </w:tc>
      </w:tr>
      <w:tr w:rsidR="008133D1" w:rsidRPr="0043097F" w:rsidTr="0043097F">
        <w:trPr>
          <w:trHeight w:val="384"/>
        </w:trPr>
        <w:tc>
          <w:tcPr>
            <w:tcW w:w="2213" w:type="pct"/>
            <w:gridSpan w:val="2"/>
          </w:tcPr>
          <w:p w:rsidR="008133D1" w:rsidRPr="0043097F" w:rsidRDefault="008133D1" w:rsidP="0043097F">
            <w:pPr>
              <w:tabs>
                <w:tab w:val="left" w:pos="396"/>
              </w:tabs>
              <w:jc w:val="both"/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 xml:space="preserve">Дата заявки: </w:t>
            </w:r>
          </w:p>
        </w:tc>
        <w:tc>
          <w:tcPr>
            <w:tcW w:w="2787" w:type="pct"/>
            <w:gridSpan w:val="2"/>
          </w:tcPr>
          <w:p w:rsidR="008133D1" w:rsidRPr="0043097F" w:rsidRDefault="008133D1" w:rsidP="00A87192">
            <w:pPr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</w:p>
        </w:tc>
      </w:tr>
      <w:tr w:rsidR="008133D1" w:rsidRPr="0043097F" w:rsidTr="00A87192">
        <w:trPr>
          <w:trHeight w:val="299"/>
        </w:trPr>
        <w:tc>
          <w:tcPr>
            <w:tcW w:w="1397" w:type="pct"/>
            <w:vAlign w:val="center"/>
          </w:tcPr>
          <w:p w:rsidR="008133D1" w:rsidRPr="0043097F" w:rsidRDefault="008133D1" w:rsidP="0043097F">
            <w:pPr>
              <w:jc w:val="both"/>
              <w:rPr>
                <w:rFonts w:asciiTheme="majorHAnsi" w:eastAsia="Times New Roman" w:hAnsiTheme="majorHAnsi" w:cs="Arial"/>
                <w:i/>
                <w:sz w:val="24"/>
                <w:szCs w:val="24"/>
                <w:lang w:eastAsia="ru-RU"/>
              </w:rPr>
            </w:pPr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>Дата заезда:</w:t>
            </w:r>
          </w:p>
        </w:tc>
        <w:tc>
          <w:tcPr>
            <w:tcW w:w="816" w:type="pct"/>
            <w:vAlign w:val="center"/>
          </w:tcPr>
          <w:p w:rsidR="008133D1" w:rsidRPr="0043097F" w:rsidRDefault="008133D1" w:rsidP="0043097F">
            <w:pPr>
              <w:jc w:val="both"/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</w:p>
        </w:tc>
        <w:tc>
          <w:tcPr>
            <w:tcW w:w="1684" w:type="pct"/>
            <w:vAlign w:val="center"/>
          </w:tcPr>
          <w:p w:rsidR="008133D1" w:rsidRPr="0043097F" w:rsidRDefault="008133D1" w:rsidP="00A87192">
            <w:pPr>
              <w:rPr>
                <w:rFonts w:asciiTheme="majorHAnsi" w:eastAsia="Times New Roman" w:hAnsiTheme="majorHAnsi" w:cs="Arial"/>
                <w:i/>
                <w:sz w:val="24"/>
                <w:szCs w:val="24"/>
                <w:lang w:eastAsia="ru-RU"/>
              </w:rPr>
            </w:pPr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>Дата выезда:</w:t>
            </w:r>
          </w:p>
        </w:tc>
        <w:tc>
          <w:tcPr>
            <w:tcW w:w="1103" w:type="pct"/>
            <w:vAlign w:val="center"/>
          </w:tcPr>
          <w:p w:rsidR="008133D1" w:rsidRPr="0043097F" w:rsidRDefault="008133D1" w:rsidP="00A87192">
            <w:pPr>
              <w:jc w:val="center"/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</w:p>
        </w:tc>
      </w:tr>
      <w:tr w:rsidR="008133D1" w:rsidRPr="0043097F" w:rsidTr="00A87192">
        <w:trPr>
          <w:trHeight w:val="289"/>
        </w:trPr>
        <w:tc>
          <w:tcPr>
            <w:tcW w:w="2213" w:type="pct"/>
            <w:gridSpan w:val="2"/>
          </w:tcPr>
          <w:p w:rsidR="008133D1" w:rsidRPr="0043097F" w:rsidRDefault="008133D1" w:rsidP="0043097F">
            <w:pPr>
              <w:jc w:val="both"/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>Количество дней:</w:t>
            </w:r>
          </w:p>
        </w:tc>
        <w:tc>
          <w:tcPr>
            <w:tcW w:w="2787" w:type="pct"/>
            <w:gridSpan w:val="2"/>
          </w:tcPr>
          <w:p w:rsidR="008133D1" w:rsidRPr="0043097F" w:rsidRDefault="008133D1" w:rsidP="00A87192">
            <w:pPr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</w:p>
        </w:tc>
      </w:tr>
      <w:tr w:rsidR="008133D1" w:rsidRPr="0043097F" w:rsidTr="00A87192">
        <w:tc>
          <w:tcPr>
            <w:tcW w:w="2213" w:type="pct"/>
            <w:gridSpan w:val="2"/>
          </w:tcPr>
          <w:p w:rsidR="008133D1" w:rsidRPr="0043097F" w:rsidRDefault="008133D1" w:rsidP="0043097F">
            <w:pPr>
              <w:jc w:val="both"/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>Контактный телефон участника Конференции</w:t>
            </w:r>
          </w:p>
        </w:tc>
        <w:tc>
          <w:tcPr>
            <w:tcW w:w="2787" w:type="pct"/>
            <w:gridSpan w:val="2"/>
          </w:tcPr>
          <w:p w:rsidR="008133D1" w:rsidRPr="0043097F" w:rsidRDefault="008133D1" w:rsidP="00A87192">
            <w:pPr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</w:p>
        </w:tc>
      </w:tr>
      <w:tr w:rsidR="008133D1" w:rsidRPr="0043097F" w:rsidTr="00A87192">
        <w:tc>
          <w:tcPr>
            <w:tcW w:w="2213" w:type="pct"/>
            <w:gridSpan w:val="2"/>
          </w:tcPr>
          <w:p w:rsidR="008133D1" w:rsidRPr="0043097F" w:rsidRDefault="008133D1" w:rsidP="0043097F">
            <w:pPr>
              <w:jc w:val="both"/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  <w:r w:rsidRPr="0043097F"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  <w:t>Электронная почта участника Конференции</w:t>
            </w:r>
          </w:p>
        </w:tc>
        <w:tc>
          <w:tcPr>
            <w:tcW w:w="2787" w:type="pct"/>
            <w:gridSpan w:val="2"/>
          </w:tcPr>
          <w:p w:rsidR="008133D1" w:rsidRPr="0043097F" w:rsidRDefault="008133D1" w:rsidP="00A87192">
            <w:pPr>
              <w:rPr>
                <w:rFonts w:asciiTheme="majorHAnsi" w:eastAsia="Times New Roman" w:hAnsiTheme="majorHAnsi" w:cs="Arial"/>
                <w:sz w:val="24"/>
                <w:szCs w:val="24"/>
                <w:lang w:eastAsia="ru-RU"/>
              </w:rPr>
            </w:pPr>
          </w:p>
        </w:tc>
      </w:tr>
    </w:tbl>
    <w:p w:rsidR="008133D1" w:rsidRPr="0043097F" w:rsidRDefault="008133D1" w:rsidP="008133D1">
      <w:pPr>
        <w:rPr>
          <w:rFonts w:asciiTheme="majorHAnsi" w:eastAsia="Times New Roman" w:hAnsiTheme="majorHAnsi" w:cs="Arial"/>
          <w:sz w:val="24"/>
          <w:szCs w:val="24"/>
          <w:lang w:eastAsia="ru-RU"/>
        </w:rPr>
      </w:pPr>
    </w:p>
    <w:p w:rsidR="008133D1" w:rsidRPr="0043097F" w:rsidRDefault="008133D1" w:rsidP="008133D1">
      <w:pPr>
        <w:ind w:firstLine="709"/>
        <w:jc w:val="both"/>
        <w:rPr>
          <w:rFonts w:asciiTheme="majorHAnsi" w:eastAsia="Times New Roman" w:hAnsiTheme="majorHAnsi" w:cs="Arial"/>
          <w:sz w:val="24"/>
          <w:szCs w:val="24"/>
          <w:lang w:eastAsia="ru-RU"/>
        </w:rPr>
      </w:pPr>
      <w:r w:rsidRPr="0043097F">
        <w:rPr>
          <w:rFonts w:asciiTheme="majorHAnsi" w:eastAsia="Times New Roman" w:hAnsiTheme="majorHAnsi" w:cs="Arial"/>
          <w:sz w:val="24"/>
          <w:szCs w:val="24"/>
          <w:lang w:eastAsia="ru-RU"/>
        </w:rPr>
        <w:t xml:space="preserve">Заполненную заявку на бронирование Вы можете направить </w:t>
      </w:r>
      <w:r w:rsidRPr="0043097F">
        <w:rPr>
          <w:rFonts w:asciiTheme="majorHAnsi" w:eastAsia="Times New Roman" w:hAnsiTheme="majorHAnsi" w:cs="Arial"/>
          <w:b/>
          <w:sz w:val="24"/>
          <w:szCs w:val="24"/>
          <w:u w:val="single"/>
          <w:lang w:eastAsia="ru-RU"/>
        </w:rPr>
        <w:t>до 2</w:t>
      </w:r>
      <w:r w:rsidR="000E697C" w:rsidRPr="0043097F">
        <w:rPr>
          <w:rFonts w:asciiTheme="majorHAnsi" w:eastAsia="Times New Roman" w:hAnsiTheme="majorHAnsi" w:cs="Arial"/>
          <w:b/>
          <w:sz w:val="24"/>
          <w:szCs w:val="24"/>
          <w:u w:val="single"/>
          <w:lang w:eastAsia="ru-RU"/>
        </w:rPr>
        <w:t xml:space="preserve">5 </w:t>
      </w:r>
      <w:r w:rsidRPr="0043097F">
        <w:rPr>
          <w:rFonts w:asciiTheme="majorHAnsi" w:eastAsia="Times New Roman" w:hAnsiTheme="majorHAnsi" w:cs="Arial"/>
          <w:b/>
          <w:sz w:val="24"/>
          <w:szCs w:val="24"/>
          <w:u w:val="single"/>
          <w:lang w:eastAsia="ru-RU"/>
        </w:rPr>
        <w:t>мая 202</w:t>
      </w:r>
      <w:r w:rsidR="000E697C" w:rsidRPr="0043097F">
        <w:rPr>
          <w:rFonts w:asciiTheme="majorHAnsi" w:eastAsia="Times New Roman" w:hAnsiTheme="majorHAnsi" w:cs="Arial"/>
          <w:b/>
          <w:sz w:val="24"/>
          <w:szCs w:val="24"/>
          <w:u w:val="single"/>
          <w:lang w:eastAsia="ru-RU"/>
        </w:rPr>
        <w:t>9</w:t>
      </w:r>
      <w:r w:rsidRPr="0043097F">
        <w:rPr>
          <w:rFonts w:asciiTheme="majorHAnsi" w:eastAsia="Times New Roman" w:hAnsiTheme="majorHAnsi" w:cs="Arial"/>
          <w:b/>
          <w:sz w:val="24"/>
          <w:szCs w:val="24"/>
          <w:u w:val="single"/>
          <w:lang w:eastAsia="ru-RU"/>
        </w:rPr>
        <w:t xml:space="preserve"> г.</w:t>
      </w:r>
      <w:r w:rsidRPr="0043097F">
        <w:rPr>
          <w:rFonts w:asciiTheme="majorHAnsi" w:eastAsia="Times New Roman" w:hAnsiTheme="majorHAnsi" w:cs="Arial"/>
          <w:sz w:val="24"/>
          <w:szCs w:val="24"/>
          <w:lang w:eastAsia="ru-RU"/>
        </w:rPr>
        <w:t xml:space="preserve"> по </w:t>
      </w:r>
      <w:r w:rsidR="00F66B2B" w:rsidRPr="0043097F">
        <w:rPr>
          <w:rFonts w:asciiTheme="majorHAnsi" w:hAnsiTheme="majorHAnsi"/>
          <w:b/>
          <w:sz w:val="24"/>
          <w:szCs w:val="24"/>
          <w:lang w:val="en-US"/>
        </w:rPr>
        <w:t>e</w:t>
      </w:r>
      <w:r w:rsidR="000E697C" w:rsidRPr="0043097F">
        <w:rPr>
          <w:rFonts w:asciiTheme="majorHAnsi" w:hAnsiTheme="majorHAnsi"/>
          <w:b/>
          <w:sz w:val="24"/>
          <w:szCs w:val="24"/>
        </w:rPr>
        <w:t>-</w:t>
      </w:r>
      <w:r w:rsidR="000E697C" w:rsidRPr="0043097F">
        <w:rPr>
          <w:rFonts w:asciiTheme="majorHAnsi" w:hAnsiTheme="majorHAnsi"/>
          <w:b/>
          <w:sz w:val="24"/>
          <w:szCs w:val="24"/>
          <w:lang w:val="en-US"/>
        </w:rPr>
        <w:t>mail</w:t>
      </w:r>
      <w:r w:rsidR="000E697C" w:rsidRPr="0043097F">
        <w:rPr>
          <w:rFonts w:asciiTheme="majorHAnsi" w:hAnsiTheme="majorHAnsi"/>
          <w:b/>
          <w:sz w:val="24"/>
          <w:szCs w:val="24"/>
        </w:rPr>
        <w:t>:</w:t>
      </w:r>
      <w:r w:rsidR="000E697C" w:rsidRPr="0043097F">
        <w:rPr>
          <w:rFonts w:asciiTheme="majorHAnsi" w:hAnsiTheme="majorHAnsi"/>
          <w:b/>
          <w:color w:val="C00000"/>
          <w:sz w:val="24"/>
          <w:szCs w:val="24"/>
        </w:rPr>
        <w:t xml:space="preserve"> </w:t>
      </w:r>
      <w:hyperlink r:id="rId18" w:history="1">
        <w:r w:rsidR="000E697C" w:rsidRPr="0043097F">
          <w:rPr>
            <w:rStyle w:val="a7"/>
            <w:rFonts w:asciiTheme="majorHAnsi" w:hAnsiTheme="majorHAnsi" w:cs="Arial"/>
            <w:b/>
            <w:color w:val="auto"/>
            <w:sz w:val="23"/>
            <w:szCs w:val="23"/>
            <w:u w:val="none"/>
          </w:rPr>
          <w:t>f.zumakulova@yandex.ru</w:t>
        </w:r>
      </w:hyperlink>
      <w:hyperlink r:id="rId19" w:history="1"/>
      <w:r w:rsidRPr="0043097F">
        <w:rPr>
          <w:rFonts w:asciiTheme="majorHAnsi" w:eastAsia="Times New Roman" w:hAnsiTheme="majorHAnsi" w:cs="Arial"/>
          <w:sz w:val="24"/>
          <w:szCs w:val="24"/>
          <w:lang w:eastAsia="ru-RU"/>
        </w:rPr>
        <w:t xml:space="preserve"> с пометкой «Конференция».</w:t>
      </w:r>
    </w:p>
    <w:p w:rsidR="007D33B1" w:rsidRPr="0043097F" w:rsidRDefault="007D33B1">
      <w:pPr>
        <w:rPr>
          <w:rFonts w:asciiTheme="majorHAnsi" w:hAnsiTheme="majorHAnsi"/>
        </w:rPr>
      </w:pPr>
    </w:p>
    <w:sectPr w:rsidR="007D33B1" w:rsidRPr="0043097F" w:rsidSect="008468AA">
      <w:pgSz w:w="11906" w:h="16838"/>
      <w:pgMar w:top="85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AD11D9"/>
    <w:multiLevelType w:val="hybridMultilevel"/>
    <w:tmpl w:val="E5688314"/>
    <w:lvl w:ilvl="0" w:tplc="5770F87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F4B4DAA"/>
    <w:multiLevelType w:val="hybridMultilevel"/>
    <w:tmpl w:val="761C77C8"/>
    <w:lvl w:ilvl="0" w:tplc="5770F87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proofState w:spelling="clean" w:grammar="clean"/>
  <w:defaultTabStop w:val="708"/>
  <w:characterSpacingControl w:val="doNotCompress"/>
  <w:compat/>
  <w:rsids>
    <w:rsidRoot w:val="008133D1"/>
    <w:rsid w:val="000271E7"/>
    <w:rsid w:val="00031A8B"/>
    <w:rsid w:val="00081CFD"/>
    <w:rsid w:val="00090124"/>
    <w:rsid w:val="000B1B59"/>
    <w:rsid w:val="000B7367"/>
    <w:rsid w:val="000D1C48"/>
    <w:rsid w:val="000E697C"/>
    <w:rsid w:val="001A7314"/>
    <w:rsid w:val="001B60DA"/>
    <w:rsid w:val="001B7A04"/>
    <w:rsid w:val="00233C1B"/>
    <w:rsid w:val="002570AD"/>
    <w:rsid w:val="00273620"/>
    <w:rsid w:val="0027734E"/>
    <w:rsid w:val="002827FE"/>
    <w:rsid w:val="00291E28"/>
    <w:rsid w:val="002A3126"/>
    <w:rsid w:val="002A4AB0"/>
    <w:rsid w:val="003C5C51"/>
    <w:rsid w:val="003D11C4"/>
    <w:rsid w:val="003F4150"/>
    <w:rsid w:val="0043097F"/>
    <w:rsid w:val="00431EEA"/>
    <w:rsid w:val="004526DE"/>
    <w:rsid w:val="00455D49"/>
    <w:rsid w:val="004D01BD"/>
    <w:rsid w:val="00521FB7"/>
    <w:rsid w:val="00554AD4"/>
    <w:rsid w:val="005B2E39"/>
    <w:rsid w:val="005F3418"/>
    <w:rsid w:val="006321C9"/>
    <w:rsid w:val="00695F36"/>
    <w:rsid w:val="006E68A2"/>
    <w:rsid w:val="006E7403"/>
    <w:rsid w:val="006F22F2"/>
    <w:rsid w:val="00701D77"/>
    <w:rsid w:val="007D33B1"/>
    <w:rsid w:val="008133D1"/>
    <w:rsid w:val="0090545C"/>
    <w:rsid w:val="009209E3"/>
    <w:rsid w:val="009659B4"/>
    <w:rsid w:val="00976339"/>
    <w:rsid w:val="009B4413"/>
    <w:rsid w:val="009B526D"/>
    <w:rsid w:val="00A70933"/>
    <w:rsid w:val="00A80BEE"/>
    <w:rsid w:val="00AB1AE0"/>
    <w:rsid w:val="00AE28CA"/>
    <w:rsid w:val="00B2238B"/>
    <w:rsid w:val="00B3243C"/>
    <w:rsid w:val="00B3454E"/>
    <w:rsid w:val="00B435B6"/>
    <w:rsid w:val="00B67BBB"/>
    <w:rsid w:val="00B67DCD"/>
    <w:rsid w:val="00BB4F81"/>
    <w:rsid w:val="00BB6838"/>
    <w:rsid w:val="00BF5432"/>
    <w:rsid w:val="00C33AC1"/>
    <w:rsid w:val="00C52AE9"/>
    <w:rsid w:val="00CA527B"/>
    <w:rsid w:val="00D123D5"/>
    <w:rsid w:val="00D17962"/>
    <w:rsid w:val="00D321B9"/>
    <w:rsid w:val="00D82496"/>
    <w:rsid w:val="00DC107D"/>
    <w:rsid w:val="00DF23C9"/>
    <w:rsid w:val="00E379A4"/>
    <w:rsid w:val="00E76F7E"/>
    <w:rsid w:val="00EC5791"/>
    <w:rsid w:val="00F26DED"/>
    <w:rsid w:val="00F3575B"/>
    <w:rsid w:val="00F66B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33D1"/>
    <w:pPr>
      <w:spacing w:after="0" w:line="240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Body Text Indent 2"/>
    <w:basedOn w:val="a"/>
    <w:link w:val="20"/>
    <w:rsid w:val="008133D1"/>
    <w:pPr>
      <w:spacing w:after="120" w:line="480" w:lineRule="auto"/>
      <w:ind w:left="283"/>
    </w:pPr>
    <w:rPr>
      <w:sz w:val="20"/>
      <w:szCs w:val="20"/>
    </w:rPr>
  </w:style>
  <w:style w:type="character" w:customStyle="1" w:styleId="20">
    <w:name w:val="Основной текст с отступом 2 Знак"/>
    <w:basedOn w:val="a0"/>
    <w:link w:val="2"/>
    <w:rsid w:val="008133D1"/>
    <w:rPr>
      <w:rFonts w:ascii="Calibri" w:eastAsia="Calibri" w:hAnsi="Calibri" w:cs="Times New Roman"/>
      <w:sz w:val="20"/>
      <w:szCs w:val="20"/>
    </w:rPr>
  </w:style>
  <w:style w:type="paragraph" w:styleId="a3">
    <w:name w:val="footer"/>
    <w:basedOn w:val="a"/>
    <w:link w:val="a4"/>
    <w:uiPriority w:val="99"/>
    <w:rsid w:val="008133D1"/>
    <w:pPr>
      <w:tabs>
        <w:tab w:val="center" w:pos="4536"/>
        <w:tab w:val="right" w:pos="9072"/>
      </w:tabs>
      <w:suppressAutoHyphens/>
      <w:spacing w:before="60" w:line="220" w:lineRule="exact"/>
      <w:ind w:firstLine="284"/>
      <w:jc w:val="both"/>
    </w:pPr>
    <w:rPr>
      <w:kern w:val="1"/>
      <w:sz w:val="20"/>
      <w:szCs w:val="20"/>
      <w:lang w:eastAsia="ru-RU"/>
    </w:rPr>
  </w:style>
  <w:style w:type="character" w:customStyle="1" w:styleId="a4">
    <w:name w:val="Нижний колонтитул Знак"/>
    <w:basedOn w:val="a0"/>
    <w:link w:val="a3"/>
    <w:uiPriority w:val="99"/>
    <w:rsid w:val="008133D1"/>
    <w:rPr>
      <w:rFonts w:ascii="Calibri" w:eastAsia="Calibri" w:hAnsi="Calibri" w:cs="Times New Roman"/>
      <w:kern w:val="1"/>
      <w:sz w:val="20"/>
      <w:szCs w:val="20"/>
      <w:lang w:eastAsia="ru-RU"/>
    </w:rPr>
  </w:style>
  <w:style w:type="paragraph" w:styleId="a5">
    <w:name w:val="Body Text"/>
    <w:basedOn w:val="a"/>
    <w:link w:val="a6"/>
    <w:uiPriority w:val="99"/>
    <w:rsid w:val="008133D1"/>
    <w:pPr>
      <w:widowControl w:val="0"/>
      <w:autoSpaceDE w:val="0"/>
      <w:autoSpaceDN w:val="0"/>
      <w:adjustRightInd w:val="0"/>
      <w:spacing w:after="120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6">
    <w:name w:val="Основной текст Знак"/>
    <w:basedOn w:val="a0"/>
    <w:link w:val="a5"/>
    <w:uiPriority w:val="99"/>
    <w:rsid w:val="008133D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WW-2">
    <w:name w:val="WW-Основной текст с отступом 2"/>
    <w:basedOn w:val="a"/>
    <w:uiPriority w:val="99"/>
    <w:rsid w:val="008133D1"/>
    <w:pPr>
      <w:suppressAutoHyphens/>
      <w:spacing w:after="120" w:line="480" w:lineRule="auto"/>
      <w:ind w:left="283" w:firstLine="1"/>
    </w:pPr>
    <w:rPr>
      <w:rFonts w:ascii="Times New Roman" w:eastAsia="Times New Roman" w:hAnsi="Times New Roman"/>
      <w:sz w:val="24"/>
      <w:szCs w:val="20"/>
      <w:lang w:eastAsia="ru-RU"/>
    </w:rPr>
  </w:style>
  <w:style w:type="character" w:styleId="a7">
    <w:name w:val="Hyperlink"/>
    <w:uiPriority w:val="99"/>
    <w:rsid w:val="008133D1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8133D1"/>
    <w:pPr>
      <w:widowControl w:val="0"/>
      <w:autoSpaceDE w:val="0"/>
      <w:autoSpaceDN w:val="0"/>
      <w:adjustRightInd w:val="0"/>
      <w:ind w:left="720"/>
      <w:contextualSpacing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Default">
    <w:name w:val="Default"/>
    <w:rsid w:val="008133D1"/>
    <w:pPr>
      <w:autoSpaceDE w:val="0"/>
      <w:autoSpaceDN w:val="0"/>
      <w:adjustRightInd w:val="0"/>
      <w:spacing w:after="0" w:line="240" w:lineRule="auto"/>
    </w:pPr>
    <w:rPr>
      <w:rFonts w:ascii="Cambria" w:eastAsia="Calibri" w:hAnsi="Cambria" w:cs="Cambria"/>
      <w:color w:val="000000"/>
      <w:sz w:val="24"/>
      <w:szCs w:val="24"/>
    </w:rPr>
  </w:style>
  <w:style w:type="paragraph" w:styleId="a9">
    <w:name w:val="Normal (Web)"/>
    <w:basedOn w:val="a"/>
    <w:uiPriority w:val="99"/>
    <w:unhideWhenUsed/>
    <w:rsid w:val="008133D1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8133D1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133D1"/>
    <w:rPr>
      <w:rFonts w:ascii="Tahoma" w:eastAsia="Calibri" w:hAnsi="Tahoma" w:cs="Tahoma"/>
      <w:sz w:val="16"/>
      <w:szCs w:val="16"/>
    </w:rPr>
  </w:style>
  <w:style w:type="table" w:styleId="ac">
    <w:name w:val="Table Grid"/>
    <w:basedOn w:val="a1"/>
    <w:uiPriority w:val="59"/>
    <w:rsid w:val="00F3575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 Spacing"/>
    <w:uiPriority w:val="1"/>
    <w:qFormat/>
    <w:rsid w:val="00EC5791"/>
    <w:pPr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/>
    </w:rPr>
  </w:style>
  <w:style w:type="character" w:customStyle="1" w:styleId="32">
    <w:name w:val="Заголовок №3 (2)_"/>
    <w:basedOn w:val="a0"/>
    <w:link w:val="320"/>
    <w:rsid w:val="00A80BEE"/>
    <w:rPr>
      <w:rFonts w:ascii="Book Antiqua" w:eastAsia="Book Antiqua" w:hAnsi="Book Antiqua" w:cs="Book Antiqua"/>
      <w:spacing w:val="3"/>
      <w:sz w:val="20"/>
      <w:szCs w:val="20"/>
      <w:shd w:val="clear" w:color="auto" w:fill="FFFFFF"/>
    </w:rPr>
  </w:style>
  <w:style w:type="paragraph" w:customStyle="1" w:styleId="320">
    <w:name w:val="Заголовок №3 (2)"/>
    <w:basedOn w:val="a"/>
    <w:link w:val="32"/>
    <w:rsid w:val="00A80BEE"/>
    <w:pPr>
      <w:shd w:val="clear" w:color="auto" w:fill="FFFFFF"/>
      <w:spacing w:before="2040" w:line="269" w:lineRule="exact"/>
      <w:jc w:val="right"/>
      <w:outlineLvl w:val="2"/>
    </w:pPr>
    <w:rPr>
      <w:rFonts w:ascii="Book Antiqua" w:eastAsia="Book Antiqua" w:hAnsi="Book Antiqua" w:cs="Book Antiqua"/>
      <w:spacing w:val="3"/>
      <w:sz w:val="20"/>
      <w:szCs w:val="20"/>
    </w:rPr>
  </w:style>
  <w:style w:type="character" w:customStyle="1" w:styleId="ae">
    <w:name w:val="Нет"/>
    <w:rsid w:val="00A80BE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6311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hyperlink" Target="mailto:akadem76@yandex.ru" TargetMode="External"/><Relationship Id="rId18" Type="http://schemas.openxmlformats.org/officeDocument/2006/relationships/hyperlink" Target="mailto:f.zumakulova@yandex.ru" TargetMode="Externa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hyperlink" Target="mailto:magda.808@list.ru" TargetMode="External"/><Relationship Id="rId17" Type="http://schemas.openxmlformats.org/officeDocument/2006/relationships/hyperlink" Target="mailto:ivanov@mail.ru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kbgau.ru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hyperlink" Target="mailto:zalina.kazova@mail.ru" TargetMode="External"/><Relationship Id="rId10" Type="http://schemas.openxmlformats.org/officeDocument/2006/relationships/image" Target="media/image6.tiff"/><Relationship Id="rId19" Type="http://schemas.openxmlformats.org/officeDocument/2006/relationships/hyperlink" Target="mailto:iekonomiki@inbox.ru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hyperlink" Target="mailto:marinabitsueva@yandex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2088</Words>
  <Characters>11905</Characters>
  <Application>Microsoft Office Word</Application>
  <DocSecurity>0</DocSecurity>
  <Lines>99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</dc:creator>
  <cp:lastModifiedBy>MSI</cp:lastModifiedBy>
  <cp:revision>2</cp:revision>
  <cp:lastPrinted>2023-05-04T12:47:00Z</cp:lastPrinted>
  <dcterms:created xsi:type="dcterms:W3CDTF">2023-05-04T14:08:00Z</dcterms:created>
  <dcterms:modified xsi:type="dcterms:W3CDTF">2023-05-04T14:08:00Z</dcterms:modified>
</cp:coreProperties>
</file>